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33B" w:rsidRDefault="00825938" w:rsidP="00740633">
      <w:pPr>
        <w:jc w:val="cente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31.7pt;margin-top:163.35pt;width:521.2pt;height:142.4pt;z-index:2516592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" filled="f" stroked="f">
            <v:textbox style="mso-fit-shape-to-text:t">
              <w:txbxContent>
                <w:p w:rsidR="00740633" w:rsidRPr="00740633" w:rsidRDefault="00740633" w:rsidP="00740633">
                  <w:pPr>
                    <w:jc w:val="center"/>
                    <w:rPr>
                      <w:b/>
                      <w:noProof/>
                      <w:color w:val="000000" w:themeColor="text1"/>
                      <w:sz w:val="56"/>
                      <w:szCs w:val="58"/>
                    </w:rPr>
                  </w:pPr>
                  <w:r w:rsidRPr="00740633">
                    <w:rPr>
                      <w:b/>
                      <w:noProof/>
                      <w:color w:val="000000" w:themeColor="text1"/>
                      <w:sz w:val="56"/>
                      <w:szCs w:val="58"/>
                    </w:rPr>
                    <w:t>Adama Science and Technology University</w:t>
                  </w:r>
                </w:p>
              </w:txbxContent>
            </v:textbox>
          </v:shape>
        </w:pict>
      </w:r>
      <w:r w:rsidR="00740633" w:rsidRPr="00740633">
        <w:rPr>
          <w:noProof/>
        </w:rPr>
        <w:drawing>
          <wp:inline distT="0" distB="0" distL="0" distR="0">
            <wp:extent cx="1808594" cy="1808594"/>
            <wp:effectExtent l="0" t="0" r="1270" b="1270"/>
            <wp:docPr id="1" name="Picture 1" descr="D:\New Photos\ASTU eblem\1380331_536330713126975_41235895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ew Photos\ASTU eblem\1380331_536330713126975_412358956_n.jp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34566" cy="1834566"/>
                    </a:xfrm>
                    <a:prstGeom prst="rect">
                      <a:avLst/>
                    </a:prstGeom>
                    <a:noFill/>
                    <a:ln>
                      <a:noFill/>
                    </a:ln>
                  </pic:spPr>
                </pic:pic>
              </a:graphicData>
            </a:graphic>
          </wp:inline>
        </w:drawing>
      </w:r>
    </w:p>
    <w:p w:rsidR="00740633" w:rsidRDefault="00740633" w:rsidP="00740633">
      <w:pPr>
        <w:jc w:val="center"/>
      </w:pPr>
    </w:p>
    <w:p w:rsidR="00740633" w:rsidRDefault="00740633" w:rsidP="00740633">
      <w:pPr>
        <w:jc w:val="center"/>
      </w:pPr>
    </w:p>
    <w:p w:rsidR="00740633" w:rsidRDefault="00740633" w:rsidP="00740633">
      <w:pPr>
        <w:jc w:val="center"/>
      </w:pPr>
    </w:p>
    <w:p w:rsidR="00740633" w:rsidRDefault="00740633" w:rsidP="00740633">
      <w:pPr>
        <w:jc w:val="center"/>
        <w:rPr>
          <w:b/>
          <w:sz w:val="32"/>
        </w:rPr>
      </w:pPr>
      <w:r w:rsidRPr="00740633">
        <w:rPr>
          <w:b/>
          <w:sz w:val="32"/>
        </w:rPr>
        <w:t>School of Electrical Engineering and Computing</w:t>
      </w:r>
    </w:p>
    <w:p w:rsidR="00740633" w:rsidRDefault="00740633" w:rsidP="00740633">
      <w:pPr>
        <w:rPr>
          <w:sz w:val="24"/>
        </w:rPr>
      </w:pPr>
      <w:r w:rsidRPr="004A15E6">
        <w:rPr>
          <w:b/>
          <w:sz w:val="24"/>
        </w:rPr>
        <w:t>Course Title:</w:t>
      </w:r>
      <w:r>
        <w:rPr>
          <w:sz w:val="24"/>
        </w:rPr>
        <w:t xml:space="preserve"> Fundamentals of Electrical Engineering</w:t>
      </w:r>
    </w:p>
    <w:p w:rsidR="00740633" w:rsidRDefault="00740633" w:rsidP="00740633">
      <w:pPr>
        <w:rPr>
          <w:sz w:val="24"/>
        </w:rPr>
      </w:pPr>
      <w:r w:rsidRPr="004A15E6">
        <w:rPr>
          <w:b/>
          <w:sz w:val="24"/>
        </w:rPr>
        <w:t>Course Number:</w:t>
      </w:r>
      <w:r>
        <w:rPr>
          <w:sz w:val="24"/>
        </w:rPr>
        <w:t xml:space="preserve"> PCE2101</w:t>
      </w:r>
    </w:p>
    <w:p w:rsidR="00740633" w:rsidRDefault="004A15E6" w:rsidP="00740633">
      <w:pPr>
        <w:rPr>
          <w:sz w:val="24"/>
        </w:rPr>
      </w:pPr>
      <w:r w:rsidRPr="004A15E6">
        <w:rPr>
          <w:b/>
          <w:sz w:val="24"/>
        </w:rPr>
        <w:t>Lab:</w:t>
      </w:r>
      <w:r>
        <w:rPr>
          <w:sz w:val="24"/>
        </w:rPr>
        <w:t xml:space="preserve"> Laboratory Experiment No - 1</w:t>
      </w:r>
    </w:p>
    <w:p w:rsidR="00740633" w:rsidRDefault="004A15E6" w:rsidP="00740633">
      <w:pPr>
        <w:rPr>
          <w:sz w:val="24"/>
        </w:rPr>
      </w:pPr>
      <w:r w:rsidRPr="004A15E6">
        <w:rPr>
          <w:b/>
          <w:sz w:val="24"/>
        </w:rPr>
        <w:t>Title:</w:t>
      </w:r>
      <w:r>
        <w:rPr>
          <w:sz w:val="24"/>
        </w:rPr>
        <w:t xml:space="preserve"> Basic Electric Measurements and Measuring Resistance  </w:t>
      </w:r>
    </w:p>
    <w:p w:rsidR="00740633" w:rsidRDefault="00740633" w:rsidP="00740633">
      <w:pPr>
        <w:rPr>
          <w:sz w:val="24"/>
        </w:rPr>
      </w:pPr>
    </w:p>
    <w:p w:rsidR="00740633" w:rsidRPr="00D703D4" w:rsidRDefault="00740633" w:rsidP="00740633">
      <w:pPr>
        <w:rPr>
          <w:b/>
          <w:sz w:val="28"/>
        </w:rPr>
      </w:pPr>
      <w:r w:rsidRPr="00D703D4">
        <w:rPr>
          <w:b/>
          <w:sz w:val="28"/>
        </w:rPr>
        <w:t>Prepared by:</w:t>
      </w:r>
    </w:p>
    <w:p w:rsidR="00740633" w:rsidRPr="00DB24BB" w:rsidRDefault="00740633" w:rsidP="00740633">
      <w:pPr>
        <w:rPr>
          <w:b/>
          <w:sz w:val="24"/>
        </w:rPr>
      </w:pPr>
      <w:r w:rsidRPr="00DB24BB">
        <w:rPr>
          <w:b/>
          <w:sz w:val="24"/>
        </w:rPr>
        <w:tab/>
      </w:r>
      <w:proofErr w:type="gramStart"/>
      <w:r w:rsidRPr="00DB24BB">
        <w:rPr>
          <w:b/>
          <w:sz w:val="24"/>
        </w:rPr>
        <w:t>Name</w:t>
      </w:r>
      <w:r w:rsidRPr="00DB24BB">
        <w:rPr>
          <w:b/>
          <w:sz w:val="24"/>
        </w:rPr>
        <w:tab/>
      </w:r>
      <w:r w:rsidRPr="00DB24BB">
        <w:rPr>
          <w:b/>
          <w:sz w:val="24"/>
        </w:rPr>
        <w:tab/>
      </w:r>
      <w:r w:rsidRPr="00DB24BB">
        <w:rPr>
          <w:b/>
          <w:sz w:val="24"/>
        </w:rPr>
        <w:tab/>
      </w:r>
      <w:r w:rsidRPr="00DB24BB">
        <w:rPr>
          <w:b/>
          <w:sz w:val="24"/>
        </w:rPr>
        <w:tab/>
      </w:r>
      <w:r w:rsidR="00B763AD" w:rsidRPr="00DB24BB">
        <w:rPr>
          <w:b/>
          <w:sz w:val="24"/>
        </w:rPr>
        <w:tab/>
      </w:r>
      <w:r w:rsidRPr="00DB24BB">
        <w:rPr>
          <w:b/>
          <w:sz w:val="24"/>
        </w:rPr>
        <w:tab/>
        <w:t>ID No.</w:t>
      </w:r>
      <w:proofErr w:type="gramEnd"/>
    </w:p>
    <w:p w:rsidR="00740633" w:rsidRPr="00047652" w:rsidRDefault="00AA3C4B" w:rsidP="00047652">
      <w:pPr>
        <w:rPr>
          <w:sz w:val="24"/>
        </w:rPr>
      </w:pPr>
      <w:r w:rsidRPr="00047652">
        <w:rPr>
          <w:sz w:val="24"/>
        </w:rPr>
        <w:tab/>
      </w:r>
      <w:r w:rsidRPr="00047652">
        <w:rPr>
          <w:sz w:val="24"/>
        </w:rPr>
        <w:tab/>
      </w:r>
      <w:r w:rsidRPr="00047652">
        <w:rPr>
          <w:sz w:val="24"/>
        </w:rPr>
        <w:tab/>
      </w:r>
      <w:r w:rsidRPr="00047652">
        <w:rPr>
          <w:sz w:val="24"/>
        </w:rPr>
        <w:tab/>
      </w:r>
      <w:r w:rsidRPr="00047652">
        <w:rPr>
          <w:sz w:val="24"/>
        </w:rPr>
        <w:tab/>
      </w:r>
    </w:p>
    <w:p w:rsidR="00BE41AE" w:rsidRDefault="00BE41AE" w:rsidP="00BE41AE">
      <w:pPr>
        <w:rPr>
          <w:sz w:val="24"/>
        </w:rPr>
      </w:pPr>
    </w:p>
    <w:p w:rsidR="00BE41AE" w:rsidRDefault="00BE41AE" w:rsidP="00BE41AE">
      <w:pPr>
        <w:rPr>
          <w:sz w:val="24"/>
        </w:rPr>
      </w:pPr>
      <w:r w:rsidRPr="00D703D4">
        <w:rPr>
          <w:b/>
          <w:sz w:val="24"/>
        </w:rPr>
        <w:t>Submitted to:</w:t>
      </w:r>
      <w:r w:rsidR="004A15E6">
        <w:rPr>
          <w:sz w:val="24"/>
        </w:rPr>
        <w:t xml:space="preserve"> Tewdros</w:t>
      </w:r>
    </w:p>
    <w:p w:rsidR="00BE41AE" w:rsidRDefault="00BE41AE" w:rsidP="00BE41AE">
      <w:pPr>
        <w:rPr>
          <w:sz w:val="24"/>
        </w:rPr>
      </w:pPr>
    </w:p>
    <w:p w:rsidR="00BE41AE" w:rsidRDefault="00BE41AE" w:rsidP="00BE41AE">
      <w:pPr>
        <w:jc w:val="right"/>
        <w:rPr>
          <w:sz w:val="24"/>
        </w:rPr>
      </w:pPr>
      <w:r>
        <w:rPr>
          <w:sz w:val="24"/>
        </w:rPr>
        <w:t>Date of conduction: November 4, 2016</w:t>
      </w:r>
    </w:p>
    <w:p w:rsidR="00BE41AE" w:rsidRDefault="00BE41AE" w:rsidP="00BE41AE">
      <w:pPr>
        <w:jc w:val="right"/>
        <w:rPr>
          <w:sz w:val="24"/>
        </w:rPr>
      </w:pPr>
      <w:r>
        <w:rPr>
          <w:sz w:val="24"/>
        </w:rPr>
        <w:t>Date of submission: November 11, 2016</w:t>
      </w:r>
    </w:p>
    <w:p w:rsidR="00BE41AE" w:rsidRDefault="00BE41AE" w:rsidP="00BE41AE">
      <w:pPr>
        <w:jc w:val="center"/>
        <w:rPr>
          <w:b/>
          <w:sz w:val="28"/>
        </w:rPr>
      </w:pPr>
      <w:r>
        <w:rPr>
          <w:b/>
          <w:sz w:val="28"/>
        </w:rPr>
        <w:t>Acknowledgement</w:t>
      </w:r>
    </w:p>
    <w:p w:rsidR="00BE41AE" w:rsidRDefault="00BE41AE" w:rsidP="00BE41AE">
      <w:pPr>
        <w:jc w:val="both"/>
        <w:rPr>
          <w:sz w:val="24"/>
        </w:rPr>
      </w:pPr>
      <w:r>
        <w:rPr>
          <w:sz w:val="24"/>
        </w:rPr>
        <w:t>We would like to acknowledge our lab assistant</w:t>
      </w:r>
      <w:r w:rsidR="007F5F88">
        <w:rPr>
          <w:sz w:val="24"/>
        </w:rPr>
        <w:t xml:space="preserve"> Tewdros</w:t>
      </w:r>
      <w:r>
        <w:rPr>
          <w:sz w:val="24"/>
        </w:rPr>
        <w:t xml:space="preserve"> for his support and explanation in the laboratory. Through the group work and experiment we were able to comprehend the topics that were raised and able to communicate with each other well.</w:t>
      </w:r>
    </w:p>
    <w:p w:rsidR="00B549A9" w:rsidRDefault="00B549A9" w:rsidP="00B549A9">
      <w:pPr>
        <w:jc w:val="center"/>
        <w:rPr>
          <w:sz w:val="24"/>
        </w:rPr>
      </w:pPr>
    </w:p>
    <w:p w:rsidR="00692A14" w:rsidRDefault="00692A14" w:rsidP="00B549A9">
      <w:pPr>
        <w:jc w:val="center"/>
        <w:rPr>
          <w:b/>
          <w:sz w:val="28"/>
        </w:rPr>
      </w:pPr>
      <w:r>
        <w:rPr>
          <w:b/>
          <w:sz w:val="28"/>
        </w:rPr>
        <w:t>Theoretical Background</w:t>
      </w:r>
    </w:p>
    <w:p w:rsidR="000D5893" w:rsidRPr="00370B7D" w:rsidRDefault="00615F41" w:rsidP="00370B7D">
      <w:pPr>
        <w:tabs>
          <w:tab w:val="num" w:pos="720"/>
        </w:tabs>
        <w:autoSpaceDE w:val="0"/>
        <w:autoSpaceDN w:val="0"/>
        <w:adjustRightInd w:val="0"/>
        <w:spacing w:after="0" w:line="240" w:lineRule="auto"/>
        <w:jc w:val="both"/>
        <w:rPr>
          <w:rFonts w:cs="NewBaskervilleStd-Roman"/>
          <w:sz w:val="24"/>
          <w:szCs w:val="20"/>
          <w:lang w:val="en-GB"/>
        </w:rPr>
      </w:pPr>
      <w:r w:rsidRPr="00370B7D">
        <w:rPr>
          <w:rFonts w:cs="NewBaskervilleStd-Roman"/>
          <w:b/>
          <w:bCs/>
          <w:sz w:val="24"/>
          <w:szCs w:val="20"/>
          <w:lang w:val="en-GB"/>
        </w:rPr>
        <w:t>Resistance</w:t>
      </w:r>
      <w:r w:rsidRPr="00370B7D">
        <w:rPr>
          <w:rFonts w:cs="NewBaskervilleStd-Roman"/>
          <w:sz w:val="24"/>
          <w:szCs w:val="20"/>
          <w:lang w:val="en-GB"/>
        </w:rPr>
        <w:t xml:space="preserve"> is the opposition to conductance and is the property of a material to hold back, or </w:t>
      </w:r>
      <w:r w:rsidR="00370B7D">
        <w:rPr>
          <w:rFonts w:cs="NewBaskervilleStd-Roman"/>
          <w:sz w:val="24"/>
          <w:szCs w:val="20"/>
          <w:lang w:val="en-GB"/>
        </w:rPr>
        <w:t xml:space="preserve">restrict, the flow of current. </w:t>
      </w:r>
      <w:r w:rsidRPr="00370B7D">
        <w:rPr>
          <w:rFonts w:cs="NewBaskervilleStd-Roman"/>
          <w:sz w:val="24"/>
          <w:szCs w:val="20"/>
          <w:lang w:val="en-GB"/>
        </w:rPr>
        <w:t>It is encountere</w:t>
      </w:r>
      <w:r w:rsidR="00370B7D">
        <w:rPr>
          <w:rFonts w:cs="NewBaskervilleStd-Roman"/>
          <w:sz w:val="24"/>
          <w:szCs w:val="20"/>
          <w:lang w:val="en-GB"/>
        </w:rPr>
        <w:t xml:space="preserve">d in every electrical circuit. </w:t>
      </w:r>
      <w:r w:rsidRPr="00370B7D">
        <w:rPr>
          <w:rFonts w:cs="NewBaskervilleStd-Roman"/>
          <w:sz w:val="24"/>
          <w:szCs w:val="20"/>
          <w:lang w:val="en-GB"/>
        </w:rPr>
        <w:t>Metals generally are good conductors, having many free electrons and, therefore, they exhibit low resistance.</w:t>
      </w:r>
      <w:r w:rsidR="00370B7D" w:rsidRPr="00370B7D">
        <w:rPr>
          <w:rFonts w:cs="NewBaskervilleStd-Roman"/>
          <w:sz w:val="24"/>
          <w:szCs w:val="20"/>
          <w:lang w:val="en-GB"/>
        </w:rPr>
        <w:t>Insulators, on the other hand, have few free electrons making them poor conductors, ex</w:t>
      </w:r>
      <w:r w:rsidR="00370B7D">
        <w:rPr>
          <w:rFonts w:cs="NewBaskervilleStd-Roman"/>
          <w:sz w:val="24"/>
          <w:szCs w:val="20"/>
          <w:lang w:val="en-GB"/>
        </w:rPr>
        <w:t xml:space="preserve">hibiting very high resistance. </w:t>
      </w:r>
      <w:r w:rsidRPr="00370B7D">
        <w:rPr>
          <w:rFonts w:cs="NewBaskervilleStd-Roman"/>
          <w:sz w:val="24"/>
          <w:szCs w:val="20"/>
          <w:lang w:val="en-GB"/>
        </w:rPr>
        <w:t>The resistance (R) of a material depends upon four factors:   </w:t>
      </w:r>
    </w:p>
    <w:p w:rsidR="000D5893" w:rsidRPr="00370B7D" w:rsidRDefault="00615F41" w:rsidP="00370B7D">
      <w:pPr>
        <w:numPr>
          <w:ilvl w:val="3"/>
          <w:numId w:val="12"/>
        </w:numPr>
        <w:tabs>
          <w:tab w:val="num" w:pos="720"/>
        </w:tabs>
        <w:autoSpaceDE w:val="0"/>
        <w:autoSpaceDN w:val="0"/>
        <w:adjustRightInd w:val="0"/>
        <w:spacing w:after="0" w:line="240" w:lineRule="auto"/>
        <w:jc w:val="both"/>
        <w:rPr>
          <w:rFonts w:cs="NewBaskervilleStd-Roman"/>
          <w:sz w:val="24"/>
          <w:szCs w:val="20"/>
        </w:rPr>
      </w:pPr>
      <w:r w:rsidRPr="00370B7D">
        <w:rPr>
          <w:rFonts w:cs="NewBaskervilleStd-Roman"/>
          <w:sz w:val="24"/>
          <w:szCs w:val="20"/>
          <w:lang w:val="en-GB"/>
        </w:rPr>
        <w:t>It’s specific resistance. </w:t>
      </w:r>
    </w:p>
    <w:p w:rsidR="000D5893" w:rsidRPr="00370B7D" w:rsidRDefault="00615F41" w:rsidP="00370B7D">
      <w:pPr>
        <w:numPr>
          <w:ilvl w:val="3"/>
          <w:numId w:val="12"/>
        </w:numPr>
        <w:tabs>
          <w:tab w:val="num" w:pos="720"/>
        </w:tabs>
        <w:autoSpaceDE w:val="0"/>
        <w:autoSpaceDN w:val="0"/>
        <w:adjustRightInd w:val="0"/>
        <w:spacing w:after="0" w:line="240" w:lineRule="auto"/>
        <w:jc w:val="both"/>
        <w:rPr>
          <w:rFonts w:cs="NewBaskervilleStd-Roman"/>
          <w:sz w:val="24"/>
          <w:szCs w:val="20"/>
        </w:rPr>
      </w:pPr>
      <w:r w:rsidRPr="00370B7D">
        <w:rPr>
          <w:rFonts w:cs="NewBaskervilleStd-Roman"/>
          <w:sz w:val="24"/>
          <w:szCs w:val="20"/>
          <w:lang w:val="en-GB"/>
        </w:rPr>
        <w:t>Its length</w:t>
      </w:r>
    </w:p>
    <w:p w:rsidR="000D5893" w:rsidRPr="00370B7D" w:rsidRDefault="00615F41" w:rsidP="00370B7D">
      <w:pPr>
        <w:numPr>
          <w:ilvl w:val="3"/>
          <w:numId w:val="12"/>
        </w:numPr>
        <w:tabs>
          <w:tab w:val="num" w:pos="720"/>
        </w:tabs>
        <w:autoSpaceDE w:val="0"/>
        <w:autoSpaceDN w:val="0"/>
        <w:adjustRightInd w:val="0"/>
        <w:spacing w:after="0" w:line="240" w:lineRule="auto"/>
        <w:jc w:val="both"/>
        <w:rPr>
          <w:rFonts w:cs="NewBaskervilleStd-Roman"/>
          <w:sz w:val="24"/>
          <w:szCs w:val="20"/>
        </w:rPr>
      </w:pPr>
      <w:r w:rsidRPr="00370B7D">
        <w:rPr>
          <w:rFonts w:cs="NewBaskervilleStd-Roman"/>
          <w:sz w:val="24"/>
          <w:szCs w:val="20"/>
          <w:lang w:val="en-GB"/>
        </w:rPr>
        <w:t>It’s cross-sectional area.</w:t>
      </w:r>
    </w:p>
    <w:p w:rsidR="000D5893" w:rsidRPr="00370B7D" w:rsidRDefault="00615F41" w:rsidP="00370B7D">
      <w:pPr>
        <w:numPr>
          <w:ilvl w:val="3"/>
          <w:numId w:val="12"/>
        </w:numPr>
        <w:tabs>
          <w:tab w:val="num" w:pos="720"/>
        </w:tabs>
        <w:autoSpaceDE w:val="0"/>
        <w:autoSpaceDN w:val="0"/>
        <w:adjustRightInd w:val="0"/>
        <w:spacing w:after="0" w:line="240" w:lineRule="auto"/>
        <w:jc w:val="both"/>
        <w:rPr>
          <w:rFonts w:cs="NewBaskervilleStd-Roman"/>
          <w:sz w:val="24"/>
          <w:szCs w:val="20"/>
        </w:rPr>
      </w:pPr>
      <w:r w:rsidRPr="00370B7D">
        <w:rPr>
          <w:rFonts w:cs="NewBaskervilleStd-Roman"/>
          <w:sz w:val="24"/>
          <w:szCs w:val="20"/>
          <w:lang w:val="en-GB"/>
        </w:rPr>
        <w:t>Its temperature.</w:t>
      </w:r>
    </w:p>
    <w:p w:rsidR="00370B7D" w:rsidRDefault="00370B7D" w:rsidP="00370B7D">
      <w:pPr>
        <w:tabs>
          <w:tab w:val="num" w:pos="720"/>
        </w:tabs>
        <w:autoSpaceDE w:val="0"/>
        <w:autoSpaceDN w:val="0"/>
        <w:adjustRightInd w:val="0"/>
        <w:spacing w:after="0" w:line="240" w:lineRule="auto"/>
        <w:jc w:val="both"/>
        <w:rPr>
          <w:rFonts w:cs="NewBaskervilleStd-Roman"/>
          <w:sz w:val="24"/>
          <w:szCs w:val="20"/>
        </w:rPr>
      </w:pPr>
    </w:p>
    <w:p w:rsidR="00B549A9" w:rsidRDefault="00940798" w:rsidP="00940798">
      <w:pPr>
        <w:autoSpaceDE w:val="0"/>
        <w:autoSpaceDN w:val="0"/>
        <w:adjustRightInd w:val="0"/>
        <w:spacing w:after="0" w:line="240" w:lineRule="auto"/>
        <w:jc w:val="both"/>
        <w:rPr>
          <w:rFonts w:cs="NewBaskervilleStd-Roman"/>
          <w:sz w:val="24"/>
          <w:szCs w:val="20"/>
        </w:rPr>
      </w:pPr>
      <w:r w:rsidRPr="00940798">
        <w:rPr>
          <w:rFonts w:cs="NewBaskervilleStd-Roman"/>
          <w:sz w:val="24"/>
          <w:szCs w:val="20"/>
        </w:rPr>
        <w:t xml:space="preserve">There are two common types of resistors. These are the </w:t>
      </w:r>
      <w:r w:rsidRPr="00940798">
        <w:rPr>
          <w:rFonts w:cs="NewBaskervilleStd-Italic"/>
          <w:i/>
          <w:iCs/>
          <w:sz w:val="24"/>
          <w:szCs w:val="20"/>
        </w:rPr>
        <w:t xml:space="preserve">composition resistor, </w:t>
      </w:r>
      <w:r w:rsidRPr="00940798">
        <w:rPr>
          <w:rFonts w:cs="NewBaskervilleStd-Roman"/>
          <w:sz w:val="24"/>
          <w:szCs w:val="20"/>
        </w:rPr>
        <w:t xml:space="preserve">which contains carbon, and the </w:t>
      </w:r>
      <w:r w:rsidRPr="00940798">
        <w:rPr>
          <w:rFonts w:cs="NewBaskervilleStd-Italic"/>
          <w:i/>
          <w:iCs/>
          <w:sz w:val="24"/>
          <w:szCs w:val="20"/>
        </w:rPr>
        <w:t xml:space="preserve">wire-wound resistor, </w:t>
      </w:r>
      <w:r w:rsidRPr="00940798">
        <w:rPr>
          <w:rFonts w:cs="NewBaskervilleStd-Roman"/>
          <w:sz w:val="24"/>
          <w:szCs w:val="20"/>
        </w:rPr>
        <w:t>which consists of a coil of wire. Values of resistors in ohms are normally indicated by color coding as shown in the table below. The first two colors on a resistor give the first two digits in the resistance value, with the decimal place to the right of the second digit. The third color represents the power of 10 for the multiplier of the resistance value. The last color is the tolerance of the resistance value.</w:t>
      </w:r>
    </w:p>
    <w:p w:rsidR="00940798" w:rsidRDefault="00940798" w:rsidP="00940798">
      <w:pPr>
        <w:autoSpaceDE w:val="0"/>
        <w:autoSpaceDN w:val="0"/>
        <w:adjustRightInd w:val="0"/>
        <w:spacing w:after="0" w:line="240" w:lineRule="auto"/>
        <w:jc w:val="both"/>
        <w:rPr>
          <w:rFonts w:cs="NewBaskervilleStd-Roman"/>
          <w:sz w:val="24"/>
          <w:szCs w:val="20"/>
        </w:rPr>
      </w:pPr>
    </w:p>
    <w:p w:rsidR="00B549A9" w:rsidRDefault="00940798" w:rsidP="00940798">
      <w:pPr>
        <w:jc w:val="center"/>
        <w:rPr>
          <w:b/>
          <w:sz w:val="28"/>
        </w:rPr>
      </w:pPr>
      <w:r w:rsidRPr="00940798">
        <w:rPr>
          <w:b/>
          <w:noProof/>
          <w:sz w:val="28"/>
        </w:rPr>
        <w:drawing>
          <wp:inline distT="0" distB="0" distL="0" distR="0">
            <wp:extent cx="3147935" cy="1985796"/>
            <wp:effectExtent l="0" t="0" r="0" b="0"/>
            <wp:docPr id="3" name="Picture 3" descr="C:\Users\Neshi\Documents\Snagit\color co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shi\Documents\Snagit\color coding.jpg"/>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61999" cy="1994668"/>
                    </a:xfrm>
                    <a:prstGeom prst="rect">
                      <a:avLst/>
                    </a:prstGeom>
                    <a:noFill/>
                    <a:ln>
                      <a:noFill/>
                    </a:ln>
                  </pic:spPr>
                </pic:pic>
              </a:graphicData>
            </a:graphic>
          </wp:inline>
        </w:drawing>
      </w:r>
    </w:p>
    <w:p w:rsidR="00B549A9" w:rsidRDefault="00D703D4" w:rsidP="00370B7D">
      <w:pPr>
        <w:jc w:val="center"/>
        <w:rPr>
          <w:sz w:val="24"/>
        </w:rPr>
      </w:pPr>
      <w:r>
        <w:rPr>
          <w:sz w:val="24"/>
        </w:rPr>
        <w:t xml:space="preserve">Table: </w:t>
      </w:r>
      <w:r w:rsidR="00940798">
        <w:rPr>
          <w:sz w:val="24"/>
        </w:rPr>
        <w:t>Color Coding for Resistors</w:t>
      </w:r>
    </w:p>
    <w:p w:rsidR="000D5893" w:rsidRPr="00370B7D" w:rsidRDefault="00615F41" w:rsidP="00D703D4">
      <w:pPr>
        <w:tabs>
          <w:tab w:val="num" w:pos="720"/>
        </w:tabs>
        <w:jc w:val="both"/>
        <w:rPr>
          <w:sz w:val="24"/>
        </w:rPr>
      </w:pPr>
      <w:r w:rsidRPr="00370B7D">
        <w:rPr>
          <w:sz w:val="24"/>
          <w:lang w:val="en-GB"/>
        </w:rPr>
        <w:t>When a current flows through a resistance, a voltage or pressure</w:t>
      </w:r>
      <w:r w:rsidR="00370B7D">
        <w:rPr>
          <w:sz w:val="24"/>
          <w:lang w:val="en-GB"/>
        </w:rPr>
        <w:t xml:space="preserve"> drop is created. This loss of </w:t>
      </w:r>
      <w:r w:rsidRPr="00370B7D">
        <w:rPr>
          <w:sz w:val="24"/>
          <w:lang w:val="en-GB"/>
        </w:rPr>
        <w:t>voltage, known as “</w:t>
      </w:r>
      <w:r w:rsidRPr="00370B7D">
        <w:rPr>
          <w:b/>
          <w:bCs/>
          <w:sz w:val="24"/>
          <w:lang w:val="en-GB"/>
        </w:rPr>
        <w:t xml:space="preserve">Voltage Drop” (V), </w:t>
      </w:r>
      <w:r w:rsidRPr="00370B7D">
        <w:rPr>
          <w:sz w:val="24"/>
          <w:lang w:val="en-GB"/>
        </w:rPr>
        <w:t xml:space="preserve">is equal to the product of the current and resistance.An individual voltage drop is expressed as </w:t>
      </w:r>
      <w:r w:rsidRPr="00370B7D">
        <w:rPr>
          <w:b/>
          <w:bCs/>
          <w:sz w:val="24"/>
          <w:lang w:val="en-GB"/>
        </w:rPr>
        <w:t>V = I x R</w:t>
      </w:r>
      <w:r w:rsidRPr="00370B7D">
        <w:rPr>
          <w:sz w:val="24"/>
          <w:lang w:val="en-GB"/>
        </w:rPr>
        <w:t xml:space="preserve">, where V is measured in Volts, I in amps and R in Ohms. </w:t>
      </w:r>
    </w:p>
    <w:p w:rsidR="00692A14" w:rsidRDefault="00370B7D" w:rsidP="00D703D4">
      <w:pPr>
        <w:jc w:val="both"/>
        <w:rPr>
          <w:sz w:val="24"/>
        </w:rPr>
      </w:pPr>
      <w:r>
        <w:rPr>
          <w:sz w:val="24"/>
          <w:lang w:val="en-GB"/>
        </w:rPr>
        <w:t xml:space="preserve">The </w:t>
      </w:r>
      <w:r w:rsidR="00615F41" w:rsidRPr="00370B7D">
        <w:rPr>
          <w:sz w:val="24"/>
          <w:lang w:val="en-GB"/>
        </w:rPr>
        <w:t>relationship</w:t>
      </w:r>
      <w:r>
        <w:rPr>
          <w:sz w:val="24"/>
          <w:lang w:val="en-GB"/>
        </w:rPr>
        <w:t xml:space="preserve"> of resistance, current and voltage</w:t>
      </w:r>
      <w:r w:rsidR="00615F41" w:rsidRPr="00370B7D">
        <w:rPr>
          <w:sz w:val="24"/>
          <w:lang w:val="en-GB"/>
        </w:rPr>
        <w:t xml:space="preserve"> is given by </w:t>
      </w:r>
      <w:r w:rsidR="00615F41" w:rsidRPr="00370B7D">
        <w:rPr>
          <w:b/>
          <w:bCs/>
          <w:sz w:val="24"/>
          <w:lang w:val="en-GB"/>
        </w:rPr>
        <w:t xml:space="preserve">Ohm’s LAW </w:t>
      </w:r>
      <w:r w:rsidR="00615F41" w:rsidRPr="00370B7D">
        <w:rPr>
          <w:sz w:val="24"/>
          <w:lang w:val="en-GB"/>
        </w:rPr>
        <w:t xml:space="preserve">which states that the current in an electrical circuit is directly proportional to the voltage and inversely proportional to the resistance: </w:t>
      </w:r>
      <w:r w:rsidR="00615F41" w:rsidRPr="00370B7D">
        <w:rPr>
          <w:b/>
          <w:bCs/>
          <w:sz w:val="24"/>
          <w:lang w:val="en-GB"/>
        </w:rPr>
        <w:t>I = V/R</w:t>
      </w:r>
      <w:r w:rsidR="00615F41" w:rsidRPr="00370B7D">
        <w:rPr>
          <w:sz w:val="24"/>
          <w:lang w:val="en-GB"/>
        </w:rPr>
        <w:t xml:space="preserve">. </w:t>
      </w:r>
    </w:p>
    <w:p w:rsidR="00370B7D" w:rsidRPr="00370B7D" w:rsidRDefault="00370B7D" w:rsidP="00370B7D">
      <w:pPr>
        <w:rPr>
          <w:sz w:val="24"/>
        </w:rPr>
      </w:pPr>
    </w:p>
    <w:p w:rsidR="004A15E6" w:rsidRPr="00D703D4" w:rsidRDefault="004A15E6" w:rsidP="00BE41AE">
      <w:pPr>
        <w:jc w:val="center"/>
        <w:rPr>
          <w:b/>
          <w:sz w:val="28"/>
        </w:rPr>
      </w:pPr>
      <w:r w:rsidRPr="00D703D4">
        <w:rPr>
          <w:b/>
          <w:sz w:val="32"/>
        </w:rPr>
        <w:lastRenderedPageBreak/>
        <w:t xml:space="preserve">Lab – 1: </w:t>
      </w:r>
      <w:r w:rsidRPr="00D703D4">
        <w:rPr>
          <w:b/>
          <w:sz w:val="28"/>
        </w:rPr>
        <w:t>Basic Electric Measurements and Measuring Resistance</w:t>
      </w:r>
    </w:p>
    <w:p w:rsidR="00BA5D7A" w:rsidRDefault="00BA5D7A" w:rsidP="00BA5D7A">
      <w:pPr>
        <w:rPr>
          <w:b/>
          <w:sz w:val="24"/>
        </w:rPr>
      </w:pPr>
      <w:r>
        <w:rPr>
          <w:b/>
          <w:sz w:val="24"/>
        </w:rPr>
        <w:t>Objectives:</w:t>
      </w:r>
    </w:p>
    <w:p w:rsidR="00BA5D7A" w:rsidRPr="00BA5D7A" w:rsidRDefault="00BA5D7A" w:rsidP="00BA5D7A">
      <w:pPr>
        <w:pStyle w:val="ListParagraph"/>
        <w:numPr>
          <w:ilvl w:val="0"/>
          <w:numId w:val="7"/>
        </w:numPr>
        <w:rPr>
          <w:b/>
          <w:sz w:val="28"/>
        </w:rPr>
      </w:pPr>
      <w:r>
        <w:rPr>
          <w:sz w:val="24"/>
        </w:rPr>
        <w:t>To be able to identify types of resistors and determining the resistance using color coding.</w:t>
      </w:r>
    </w:p>
    <w:p w:rsidR="00BA5D7A" w:rsidRPr="00BA5D7A" w:rsidRDefault="00BA5D7A" w:rsidP="00BA5D7A">
      <w:pPr>
        <w:pStyle w:val="ListParagraph"/>
        <w:numPr>
          <w:ilvl w:val="0"/>
          <w:numId w:val="7"/>
        </w:numPr>
        <w:rPr>
          <w:b/>
          <w:sz w:val="28"/>
        </w:rPr>
      </w:pPr>
      <w:r>
        <w:rPr>
          <w:sz w:val="24"/>
        </w:rPr>
        <w:t xml:space="preserve"> To determine the operation of the instruments and Basic </w:t>
      </w:r>
      <w:r w:rsidR="00C92926">
        <w:rPr>
          <w:sz w:val="24"/>
        </w:rPr>
        <w:t>Measurements</w:t>
      </w:r>
      <w:r>
        <w:rPr>
          <w:sz w:val="24"/>
        </w:rPr>
        <w:t>.</w:t>
      </w:r>
    </w:p>
    <w:p w:rsidR="00BA5D7A" w:rsidRDefault="00BA5D7A" w:rsidP="00BA5D7A">
      <w:pPr>
        <w:rPr>
          <w:b/>
          <w:sz w:val="24"/>
        </w:rPr>
      </w:pPr>
      <w:r>
        <w:rPr>
          <w:b/>
          <w:sz w:val="24"/>
        </w:rPr>
        <w:t>Apparatus Used:</w:t>
      </w:r>
    </w:p>
    <w:p w:rsidR="00BA5D7A" w:rsidRPr="00BA5D7A" w:rsidRDefault="00BA5D7A" w:rsidP="00BA5D7A">
      <w:pPr>
        <w:pStyle w:val="ListParagraph"/>
        <w:numPr>
          <w:ilvl w:val="0"/>
          <w:numId w:val="8"/>
        </w:numPr>
        <w:rPr>
          <w:b/>
          <w:sz w:val="24"/>
        </w:rPr>
      </w:pPr>
      <w:r>
        <w:rPr>
          <w:sz w:val="24"/>
        </w:rPr>
        <w:t>Carbon Resistors (Fixed Resistors)</w:t>
      </w:r>
    </w:p>
    <w:p w:rsidR="00BA5D7A" w:rsidRPr="00BA5D7A" w:rsidRDefault="00BA5D7A" w:rsidP="00BA5D7A">
      <w:pPr>
        <w:pStyle w:val="ListParagraph"/>
        <w:numPr>
          <w:ilvl w:val="0"/>
          <w:numId w:val="8"/>
        </w:numPr>
        <w:rPr>
          <w:b/>
          <w:sz w:val="24"/>
        </w:rPr>
      </w:pPr>
      <w:r>
        <w:rPr>
          <w:sz w:val="24"/>
        </w:rPr>
        <w:t>Variable Resistors (Rheostat)</w:t>
      </w:r>
    </w:p>
    <w:p w:rsidR="00BA5D7A" w:rsidRPr="00BA5D7A" w:rsidRDefault="00BA5D7A" w:rsidP="00BA5D7A">
      <w:pPr>
        <w:pStyle w:val="ListParagraph"/>
        <w:numPr>
          <w:ilvl w:val="0"/>
          <w:numId w:val="8"/>
        </w:numPr>
        <w:rPr>
          <w:b/>
          <w:sz w:val="24"/>
        </w:rPr>
      </w:pPr>
      <w:r>
        <w:rPr>
          <w:sz w:val="24"/>
        </w:rPr>
        <w:t>Digital Multimeter (DMM)</w:t>
      </w:r>
    </w:p>
    <w:p w:rsidR="00BA5D7A" w:rsidRPr="00BA5D7A" w:rsidRDefault="00BA5D7A" w:rsidP="00BA5D7A">
      <w:pPr>
        <w:pStyle w:val="ListParagraph"/>
        <w:numPr>
          <w:ilvl w:val="0"/>
          <w:numId w:val="8"/>
        </w:numPr>
        <w:rPr>
          <w:b/>
          <w:sz w:val="24"/>
        </w:rPr>
      </w:pPr>
      <w:r>
        <w:rPr>
          <w:sz w:val="24"/>
        </w:rPr>
        <w:t>Connectors</w:t>
      </w:r>
    </w:p>
    <w:p w:rsidR="00BA5D7A" w:rsidRPr="00BA5D7A" w:rsidRDefault="00BA5D7A" w:rsidP="00BA5D7A">
      <w:pPr>
        <w:pStyle w:val="ListParagraph"/>
        <w:numPr>
          <w:ilvl w:val="0"/>
          <w:numId w:val="8"/>
        </w:numPr>
        <w:rPr>
          <w:b/>
          <w:sz w:val="24"/>
        </w:rPr>
      </w:pPr>
      <w:r>
        <w:rPr>
          <w:sz w:val="24"/>
        </w:rPr>
        <w:t>DC power supply</w:t>
      </w:r>
    </w:p>
    <w:p w:rsidR="004A15E6" w:rsidRDefault="004A15E6" w:rsidP="00BE41AE">
      <w:pPr>
        <w:jc w:val="center"/>
        <w:rPr>
          <w:b/>
          <w:sz w:val="28"/>
        </w:rPr>
      </w:pPr>
    </w:p>
    <w:p w:rsidR="00692A14" w:rsidRDefault="00692A14" w:rsidP="00BE41AE">
      <w:pPr>
        <w:jc w:val="center"/>
        <w:rPr>
          <w:b/>
          <w:sz w:val="28"/>
        </w:rPr>
      </w:pPr>
      <w:r>
        <w:rPr>
          <w:b/>
          <w:sz w:val="28"/>
        </w:rPr>
        <w:t>Procedures</w:t>
      </w:r>
    </w:p>
    <w:p w:rsidR="00692A14" w:rsidRPr="00075686" w:rsidRDefault="00692A14" w:rsidP="00692A14">
      <w:pPr>
        <w:pStyle w:val="ListParagraph"/>
        <w:numPr>
          <w:ilvl w:val="0"/>
          <w:numId w:val="5"/>
        </w:numPr>
        <w:rPr>
          <w:b/>
          <w:sz w:val="24"/>
        </w:rPr>
      </w:pPr>
      <w:r w:rsidRPr="00075686">
        <w:rPr>
          <w:b/>
          <w:sz w:val="24"/>
        </w:rPr>
        <w:t>Measuring Resistance with a Digital Multimeter (DMM)</w:t>
      </w:r>
    </w:p>
    <w:p w:rsidR="00692A14" w:rsidRDefault="00692A14" w:rsidP="00B549A9">
      <w:pPr>
        <w:pStyle w:val="ListParagraph"/>
        <w:numPr>
          <w:ilvl w:val="0"/>
          <w:numId w:val="6"/>
        </w:numPr>
        <w:jc w:val="both"/>
        <w:rPr>
          <w:sz w:val="24"/>
        </w:rPr>
      </w:pPr>
      <w:r>
        <w:rPr>
          <w:sz w:val="24"/>
        </w:rPr>
        <w:t>Firstly we br</w:t>
      </w:r>
      <w:r w:rsidR="00266E56">
        <w:rPr>
          <w:sz w:val="24"/>
        </w:rPr>
        <w:t>ought</w:t>
      </w:r>
      <w:r>
        <w:rPr>
          <w:sz w:val="24"/>
        </w:rPr>
        <w:t xml:space="preserve"> and put</w:t>
      </w:r>
      <w:r w:rsidR="00266E56">
        <w:rPr>
          <w:sz w:val="24"/>
        </w:rPr>
        <w:t>ted</w:t>
      </w:r>
      <w:r>
        <w:rPr>
          <w:sz w:val="24"/>
        </w:rPr>
        <w:t xml:space="preserve"> the resistor to be measured in a suitable and appropriate position.</w:t>
      </w:r>
    </w:p>
    <w:p w:rsidR="00692A14" w:rsidRDefault="00692A14" w:rsidP="00B549A9">
      <w:pPr>
        <w:pStyle w:val="ListParagraph"/>
        <w:numPr>
          <w:ilvl w:val="0"/>
          <w:numId w:val="6"/>
        </w:numPr>
        <w:jc w:val="both"/>
        <w:rPr>
          <w:sz w:val="24"/>
        </w:rPr>
      </w:pPr>
      <w:r>
        <w:rPr>
          <w:sz w:val="24"/>
        </w:rPr>
        <w:t xml:space="preserve">Then we </w:t>
      </w:r>
      <w:r w:rsidR="00266E56">
        <w:rPr>
          <w:sz w:val="24"/>
        </w:rPr>
        <w:t>plugged</w:t>
      </w:r>
      <w:r>
        <w:rPr>
          <w:sz w:val="24"/>
        </w:rPr>
        <w:t xml:space="preserve"> the probes of the DMM in the right position. Meaning that the black cable goes into the </w:t>
      </w:r>
      <w:r w:rsidR="00B549A9">
        <w:rPr>
          <w:sz w:val="24"/>
        </w:rPr>
        <w:t>“</w:t>
      </w:r>
      <w:r>
        <w:rPr>
          <w:sz w:val="24"/>
        </w:rPr>
        <w:t>COM</w:t>
      </w:r>
      <w:r w:rsidR="00B549A9">
        <w:rPr>
          <w:sz w:val="24"/>
        </w:rPr>
        <w:t>”</w:t>
      </w:r>
      <w:r>
        <w:rPr>
          <w:sz w:val="24"/>
        </w:rPr>
        <w:t xml:space="preserve"> port. And the remaining port goes in to the port that measures resistance.</w:t>
      </w:r>
    </w:p>
    <w:p w:rsidR="00692A14" w:rsidRDefault="00692A14" w:rsidP="00B549A9">
      <w:pPr>
        <w:pStyle w:val="ListParagraph"/>
        <w:numPr>
          <w:ilvl w:val="0"/>
          <w:numId w:val="6"/>
        </w:numPr>
        <w:jc w:val="both"/>
        <w:rPr>
          <w:sz w:val="24"/>
        </w:rPr>
      </w:pPr>
      <w:r>
        <w:rPr>
          <w:sz w:val="24"/>
        </w:rPr>
        <w:t>Then we adjust</w:t>
      </w:r>
      <w:r w:rsidR="00266E56">
        <w:rPr>
          <w:sz w:val="24"/>
        </w:rPr>
        <w:t>ed</w:t>
      </w:r>
      <w:r>
        <w:rPr>
          <w:sz w:val="24"/>
        </w:rPr>
        <w:t xml:space="preserve"> the meter to resistance measuring and adjust the region.</w:t>
      </w:r>
    </w:p>
    <w:p w:rsidR="00692A14" w:rsidRDefault="00B549A9" w:rsidP="00B549A9">
      <w:pPr>
        <w:pStyle w:val="ListParagraph"/>
        <w:numPr>
          <w:ilvl w:val="0"/>
          <w:numId w:val="6"/>
        </w:numPr>
        <w:jc w:val="both"/>
        <w:rPr>
          <w:sz w:val="24"/>
        </w:rPr>
      </w:pPr>
      <w:r>
        <w:rPr>
          <w:sz w:val="24"/>
        </w:rPr>
        <w:t>Following this we connect</w:t>
      </w:r>
      <w:r w:rsidR="00266E56">
        <w:rPr>
          <w:sz w:val="24"/>
        </w:rPr>
        <w:t>ed</w:t>
      </w:r>
      <w:r>
        <w:rPr>
          <w:sz w:val="24"/>
        </w:rPr>
        <w:t xml:space="preserve"> the probes to the two ends of the resistor. Here it does not matter which probe is assigned to which end if the resistor.</w:t>
      </w:r>
    </w:p>
    <w:p w:rsidR="00B549A9" w:rsidRDefault="00B549A9" w:rsidP="00692A14">
      <w:pPr>
        <w:pStyle w:val="ListParagraph"/>
        <w:numPr>
          <w:ilvl w:val="0"/>
          <w:numId w:val="6"/>
        </w:numPr>
        <w:rPr>
          <w:sz w:val="24"/>
        </w:rPr>
      </w:pPr>
      <w:r>
        <w:rPr>
          <w:sz w:val="24"/>
        </w:rPr>
        <w:t>Then we attentively watch</w:t>
      </w:r>
      <w:r w:rsidR="00266E56">
        <w:rPr>
          <w:sz w:val="24"/>
        </w:rPr>
        <w:t>ed</w:t>
      </w:r>
      <w:r>
        <w:rPr>
          <w:sz w:val="24"/>
        </w:rPr>
        <w:t xml:space="preserve"> the reading that the DMM gives. Here the following may occur:</w:t>
      </w:r>
    </w:p>
    <w:p w:rsidR="00B549A9" w:rsidRDefault="00B549A9" w:rsidP="00B549A9">
      <w:pPr>
        <w:pStyle w:val="ListParagraph"/>
        <w:numPr>
          <w:ilvl w:val="1"/>
          <w:numId w:val="6"/>
        </w:numPr>
        <w:jc w:val="both"/>
        <w:rPr>
          <w:sz w:val="24"/>
        </w:rPr>
      </w:pPr>
      <w:r>
        <w:rPr>
          <w:sz w:val="24"/>
        </w:rPr>
        <w:t>The reading maybe “1”. This simply means either we haven’t connected the probes to the resistor or the resistor does not work.</w:t>
      </w:r>
    </w:p>
    <w:p w:rsidR="00B549A9" w:rsidRDefault="00B549A9" w:rsidP="00B549A9">
      <w:pPr>
        <w:pStyle w:val="ListParagraph"/>
        <w:numPr>
          <w:ilvl w:val="1"/>
          <w:numId w:val="6"/>
        </w:numPr>
        <w:jc w:val="both"/>
        <w:rPr>
          <w:sz w:val="24"/>
        </w:rPr>
      </w:pPr>
      <w:r>
        <w:rPr>
          <w:sz w:val="24"/>
        </w:rPr>
        <w:t>We may get a reading that is very small or very large. Here we must adjust the range we have set for measuring. If the reading is small then we have to increase our range and decrease it if the reading is very large.</w:t>
      </w:r>
    </w:p>
    <w:p w:rsidR="00266E56" w:rsidRDefault="00266E56" w:rsidP="00B549A9">
      <w:pPr>
        <w:pStyle w:val="ListParagraph"/>
        <w:numPr>
          <w:ilvl w:val="1"/>
          <w:numId w:val="6"/>
        </w:numPr>
        <w:jc w:val="both"/>
        <w:rPr>
          <w:sz w:val="24"/>
        </w:rPr>
      </w:pPr>
      <w:r>
        <w:rPr>
          <w:sz w:val="24"/>
        </w:rPr>
        <w:t>We may get a good reading.</w:t>
      </w:r>
    </w:p>
    <w:p w:rsidR="00B549A9" w:rsidRPr="00B549A9" w:rsidRDefault="00B549A9" w:rsidP="00B549A9">
      <w:pPr>
        <w:pStyle w:val="ListParagraph"/>
        <w:ind w:left="2160"/>
        <w:jc w:val="both"/>
        <w:rPr>
          <w:sz w:val="24"/>
        </w:rPr>
      </w:pPr>
    </w:p>
    <w:p w:rsidR="00692A14" w:rsidRPr="00075686" w:rsidRDefault="00692A14" w:rsidP="00692A14">
      <w:pPr>
        <w:pStyle w:val="ListParagraph"/>
        <w:numPr>
          <w:ilvl w:val="0"/>
          <w:numId w:val="5"/>
        </w:numPr>
        <w:rPr>
          <w:b/>
          <w:sz w:val="24"/>
        </w:rPr>
      </w:pPr>
      <w:r w:rsidRPr="00075686">
        <w:rPr>
          <w:b/>
          <w:sz w:val="24"/>
        </w:rPr>
        <w:t>Measuring Voltage with a DMM</w:t>
      </w:r>
    </w:p>
    <w:p w:rsidR="00445A83" w:rsidRDefault="00445A83" w:rsidP="00445A83">
      <w:pPr>
        <w:pStyle w:val="ListParagraph"/>
        <w:numPr>
          <w:ilvl w:val="1"/>
          <w:numId w:val="5"/>
        </w:numPr>
        <w:rPr>
          <w:sz w:val="24"/>
        </w:rPr>
      </w:pPr>
      <w:r>
        <w:rPr>
          <w:sz w:val="24"/>
        </w:rPr>
        <w:t>First we form</w:t>
      </w:r>
      <w:r w:rsidR="00266E56">
        <w:rPr>
          <w:sz w:val="24"/>
        </w:rPr>
        <w:t>ed</w:t>
      </w:r>
      <w:r>
        <w:rPr>
          <w:sz w:val="24"/>
        </w:rPr>
        <w:t xml:space="preserve"> a complete circuit containing a DC source and a resistor.</w:t>
      </w:r>
    </w:p>
    <w:p w:rsidR="00445A83" w:rsidRDefault="00445A83" w:rsidP="00445A83">
      <w:pPr>
        <w:pStyle w:val="ListParagraph"/>
        <w:numPr>
          <w:ilvl w:val="1"/>
          <w:numId w:val="5"/>
        </w:numPr>
        <w:jc w:val="both"/>
        <w:rPr>
          <w:sz w:val="24"/>
        </w:rPr>
      </w:pPr>
      <w:r>
        <w:rPr>
          <w:sz w:val="24"/>
        </w:rPr>
        <w:t>Just like we did while measuring resistance, here also we plug</w:t>
      </w:r>
      <w:r w:rsidR="00266E56">
        <w:rPr>
          <w:sz w:val="24"/>
        </w:rPr>
        <w:t>ged</w:t>
      </w:r>
      <w:r>
        <w:rPr>
          <w:sz w:val="24"/>
        </w:rPr>
        <w:t xml:space="preserve"> the probes in the correct ports of the DMM.</w:t>
      </w:r>
      <w:r w:rsidR="00266E56">
        <w:rPr>
          <w:sz w:val="24"/>
        </w:rPr>
        <w:t xml:space="preserve"> And adjusted the meter in the region of measuring voltage.</w:t>
      </w:r>
    </w:p>
    <w:p w:rsidR="00445A83" w:rsidRDefault="00445A83" w:rsidP="00445A83">
      <w:pPr>
        <w:pStyle w:val="ListParagraph"/>
        <w:numPr>
          <w:ilvl w:val="1"/>
          <w:numId w:val="5"/>
        </w:numPr>
        <w:jc w:val="both"/>
        <w:rPr>
          <w:sz w:val="24"/>
        </w:rPr>
      </w:pPr>
      <w:r>
        <w:rPr>
          <w:sz w:val="24"/>
        </w:rPr>
        <w:lastRenderedPageBreak/>
        <w:t>Then we put</w:t>
      </w:r>
      <w:r w:rsidR="00266E56">
        <w:rPr>
          <w:sz w:val="24"/>
        </w:rPr>
        <w:t>ted</w:t>
      </w:r>
      <w:r>
        <w:rPr>
          <w:sz w:val="24"/>
        </w:rPr>
        <w:t xml:space="preserve"> the two ends of the probes at the two ends of the resistor connecting the meter in parallel</w:t>
      </w:r>
      <w:r w:rsidR="00266E56">
        <w:rPr>
          <w:sz w:val="24"/>
        </w:rPr>
        <w:t xml:space="preserve"> to the resistor.</w:t>
      </w:r>
      <w:r w:rsidR="00B763AD">
        <w:rPr>
          <w:sz w:val="24"/>
        </w:rPr>
        <w:t xml:space="preserve"> This is because the meter measures the voltage across the resistor and thus should be parallel.</w:t>
      </w:r>
    </w:p>
    <w:p w:rsidR="00266E56" w:rsidRDefault="00266E56" w:rsidP="00445A83">
      <w:pPr>
        <w:pStyle w:val="ListParagraph"/>
        <w:numPr>
          <w:ilvl w:val="1"/>
          <w:numId w:val="5"/>
        </w:numPr>
        <w:jc w:val="both"/>
        <w:rPr>
          <w:sz w:val="24"/>
        </w:rPr>
      </w:pPr>
      <w:r>
        <w:rPr>
          <w:sz w:val="24"/>
        </w:rPr>
        <w:t>Then we watched the reading of the DMM. During this step the following may occur:</w:t>
      </w:r>
    </w:p>
    <w:p w:rsidR="00266E56" w:rsidRDefault="00266E56" w:rsidP="00266E56">
      <w:pPr>
        <w:pStyle w:val="ListParagraph"/>
        <w:numPr>
          <w:ilvl w:val="2"/>
          <w:numId w:val="5"/>
        </w:numPr>
        <w:jc w:val="both"/>
        <w:rPr>
          <w:sz w:val="24"/>
        </w:rPr>
      </w:pPr>
      <w:r>
        <w:rPr>
          <w:sz w:val="24"/>
        </w:rPr>
        <w:t>We may see a reading that displays “1”. This simply means that we haven’t connected the probes to the resistor or we didn’t form a complete circuit or the resistor doesn’t work.</w:t>
      </w:r>
    </w:p>
    <w:p w:rsidR="00266E56" w:rsidRDefault="00266E56" w:rsidP="00266E56">
      <w:pPr>
        <w:pStyle w:val="ListParagraph"/>
        <w:numPr>
          <w:ilvl w:val="2"/>
          <w:numId w:val="5"/>
        </w:numPr>
        <w:jc w:val="both"/>
        <w:rPr>
          <w:sz w:val="24"/>
        </w:rPr>
      </w:pPr>
      <w:r>
        <w:rPr>
          <w:sz w:val="24"/>
        </w:rPr>
        <w:t>We may see a reading that is negative. Here that mistake we have done is connecting the DMM in the wrong polarity to the voltage source. This mistake doesn’t affect our reading, it just makes it negative.</w:t>
      </w:r>
    </w:p>
    <w:p w:rsidR="00266E56" w:rsidRDefault="00266E56" w:rsidP="00266E56">
      <w:pPr>
        <w:pStyle w:val="ListParagraph"/>
        <w:numPr>
          <w:ilvl w:val="2"/>
          <w:numId w:val="5"/>
        </w:numPr>
        <w:jc w:val="both"/>
        <w:rPr>
          <w:sz w:val="24"/>
        </w:rPr>
      </w:pPr>
      <w:r>
        <w:rPr>
          <w:sz w:val="24"/>
        </w:rPr>
        <w:t>Just like in the experiment involving the resistor, here also we may get a reading that is very small or very large. This can be corrected by adjusting the region of measuring on the DMM.</w:t>
      </w:r>
    </w:p>
    <w:p w:rsidR="00075686" w:rsidRDefault="00266E56" w:rsidP="00075686">
      <w:pPr>
        <w:pStyle w:val="ListParagraph"/>
        <w:numPr>
          <w:ilvl w:val="2"/>
          <w:numId w:val="5"/>
        </w:numPr>
        <w:jc w:val="both"/>
        <w:rPr>
          <w:sz w:val="24"/>
        </w:rPr>
      </w:pPr>
      <w:r>
        <w:rPr>
          <w:sz w:val="24"/>
        </w:rPr>
        <w:t>We may get a good reading.</w:t>
      </w:r>
    </w:p>
    <w:p w:rsidR="00BA5D7A" w:rsidRPr="00BA5D7A" w:rsidRDefault="00BA5D7A" w:rsidP="00BA5D7A">
      <w:pPr>
        <w:pStyle w:val="ListParagraph"/>
        <w:ind w:left="2160"/>
        <w:jc w:val="both"/>
        <w:rPr>
          <w:sz w:val="24"/>
        </w:rPr>
      </w:pPr>
    </w:p>
    <w:p w:rsidR="0083471D" w:rsidRDefault="00692A14" w:rsidP="0083471D">
      <w:pPr>
        <w:pStyle w:val="ListParagraph"/>
        <w:numPr>
          <w:ilvl w:val="0"/>
          <w:numId w:val="5"/>
        </w:numPr>
        <w:rPr>
          <w:b/>
          <w:sz w:val="24"/>
        </w:rPr>
      </w:pPr>
      <w:r w:rsidRPr="0083471D">
        <w:rPr>
          <w:b/>
          <w:sz w:val="24"/>
        </w:rPr>
        <w:t>Measuring Current with a DMM</w:t>
      </w:r>
    </w:p>
    <w:p w:rsidR="00B763AD" w:rsidRDefault="00B763AD" w:rsidP="0083471D">
      <w:pPr>
        <w:pStyle w:val="ListParagraph"/>
        <w:numPr>
          <w:ilvl w:val="1"/>
          <w:numId w:val="5"/>
        </w:numPr>
        <w:tabs>
          <w:tab w:val="left" w:pos="1080"/>
        </w:tabs>
        <w:rPr>
          <w:sz w:val="24"/>
        </w:rPr>
      </w:pPr>
      <w:r>
        <w:rPr>
          <w:sz w:val="24"/>
        </w:rPr>
        <w:t xml:space="preserve">At the beginning we brought a DC source, a resistor and a DMM. </w:t>
      </w:r>
    </w:p>
    <w:p w:rsidR="0083471D" w:rsidRDefault="00B763AD" w:rsidP="00B763AD">
      <w:pPr>
        <w:pStyle w:val="ListParagraph"/>
        <w:numPr>
          <w:ilvl w:val="1"/>
          <w:numId w:val="5"/>
        </w:numPr>
        <w:tabs>
          <w:tab w:val="left" w:pos="1080"/>
        </w:tabs>
        <w:jc w:val="both"/>
        <w:rPr>
          <w:sz w:val="24"/>
        </w:rPr>
      </w:pPr>
      <w:r>
        <w:rPr>
          <w:sz w:val="24"/>
        </w:rPr>
        <w:t>Then we connected the positive part of the source to the positive probe of the meter. Then the negative probe of the DMM was connected to the resistor. Following this we connected the resistor to the negative part of the source. This was done because an ammeter (DMM) measures a current through the conductor so the meter doing the measurement should be a part of the circuit being measured.</w:t>
      </w:r>
    </w:p>
    <w:p w:rsidR="00A82790" w:rsidRDefault="00A82790" w:rsidP="00B763AD">
      <w:pPr>
        <w:pStyle w:val="ListParagraph"/>
        <w:numPr>
          <w:ilvl w:val="1"/>
          <w:numId w:val="5"/>
        </w:numPr>
        <w:tabs>
          <w:tab w:val="left" w:pos="1080"/>
        </w:tabs>
        <w:jc w:val="both"/>
        <w:rPr>
          <w:sz w:val="24"/>
        </w:rPr>
      </w:pPr>
      <w:r>
        <w:rPr>
          <w:sz w:val="24"/>
        </w:rPr>
        <w:t>Then we checked whether we are in the region of measuring current on the DMM. And we also checked if the probes were attached to the right port on the DMM.</w:t>
      </w:r>
    </w:p>
    <w:p w:rsidR="00B763AD" w:rsidRDefault="00B763AD" w:rsidP="00B763AD">
      <w:pPr>
        <w:pStyle w:val="ListParagraph"/>
        <w:numPr>
          <w:ilvl w:val="1"/>
          <w:numId w:val="5"/>
        </w:numPr>
        <w:tabs>
          <w:tab w:val="left" w:pos="1080"/>
        </w:tabs>
        <w:jc w:val="both"/>
        <w:rPr>
          <w:sz w:val="24"/>
        </w:rPr>
      </w:pPr>
      <w:r>
        <w:rPr>
          <w:sz w:val="24"/>
        </w:rPr>
        <w:t>After this we carefully watched as the DMM displays the reading. The reading may be one of the following:</w:t>
      </w:r>
    </w:p>
    <w:p w:rsidR="00B763AD" w:rsidRDefault="00B763AD" w:rsidP="00B763AD">
      <w:pPr>
        <w:pStyle w:val="ListParagraph"/>
        <w:numPr>
          <w:ilvl w:val="2"/>
          <w:numId w:val="5"/>
        </w:numPr>
        <w:tabs>
          <w:tab w:val="left" w:pos="1080"/>
        </w:tabs>
        <w:jc w:val="both"/>
        <w:rPr>
          <w:sz w:val="24"/>
        </w:rPr>
      </w:pPr>
      <w:r>
        <w:rPr>
          <w:sz w:val="24"/>
        </w:rPr>
        <w:t>The reading might be “1”. This simply means that either our circuit is not complete or the resistor does not work.</w:t>
      </w:r>
    </w:p>
    <w:p w:rsidR="00B763AD" w:rsidRDefault="00B763AD" w:rsidP="00B763AD">
      <w:pPr>
        <w:pStyle w:val="ListParagraph"/>
        <w:numPr>
          <w:ilvl w:val="2"/>
          <w:numId w:val="5"/>
        </w:numPr>
        <w:tabs>
          <w:tab w:val="left" w:pos="1080"/>
        </w:tabs>
        <w:jc w:val="both"/>
        <w:rPr>
          <w:sz w:val="24"/>
        </w:rPr>
      </w:pPr>
      <w:r>
        <w:rPr>
          <w:sz w:val="24"/>
        </w:rPr>
        <w:t>Just like the previous experiments the reading might be either very large or small. To solve this we simply have to adjust the range of measuring in the DMM.</w:t>
      </w:r>
    </w:p>
    <w:p w:rsidR="00692A14" w:rsidRDefault="00A82790" w:rsidP="00A82790">
      <w:pPr>
        <w:pStyle w:val="ListParagraph"/>
        <w:numPr>
          <w:ilvl w:val="2"/>
          <w:numId w:val="5"/>
        </w:numPr>
        <w:tabs>
          <w:tab w:val="left" w:pos="1080"/>
        </w:tabs>
        <w:jc w:val="both"/>
        <w:rPr>
          <w:sz w:val="24"/>
        </w:rPr>
      </w:pPr>
      <w:r>
        <w:rPr>
          <w:sz w:val="24"/>
        </w:rPr>
        <w:t>We may get a good reading.</w:t>
      </w:r>
    </w:p>
    <w:p w:rsidR="00D703D4" w:rsidRDefault="00D703D4" w:rsidP="00A82790">
      <w:pPr>
        <w:tabs>
          <w:tab w:val="left" w:pos="1080"/>
        </w:tabs>
        <w:jc w:val="center"/>
        <w:rPr>
          <w:b/>
          <w:sz w:val="28"/>
        </w:rPr>
      </w:pPr>
    </w:p>
    <w:p w:rsidR="00A82790" w:rsidRDefault="00A82790" w:rsidP="00A82790">
      <w:pPr>
        <w:tabs>
          <w:tab w:val="left" w:pos="1080"/>
        </w:tabs>
        <w:jc w:val="center"/>
        <w:rPr>
          <w:b/>
          <w:sz w:val="28"/>
        </w:rPr>
      </w:pPr>
      <w:r>
        <w:rPr>
          <w:b/>
          <w:sz w:val="28"/>
        </w:rPr>
        <w:t>Result and Discussion</w:t>
      </w:r>
    </w:p>
    <w:p w:rsidR="00A82790" w:rsidRDefault="00A82790" w:rsidP="00A82790">
      <w:pPr>
        <w:tabs>
          <w:tab w:val="left" w:pos="1080"/>
        </w:tabs>
        <w:rPr>
          <w:sz w:val="24"/>
        </w:rPr>
      </w:pPr>
      <w:r>
        <w:rPr>
          <w:sz w:val="24"/>
        </w:rPr>
        <w:t>From the experiments we have done we have obtained the following measurements.</w:t>
      </w:r>
    </w:p>
    <w:tbl>
      <w:tblPr>
        <w:tblStyle w:val="TableGrid"/>
        <w:tblW w:w="0" w:type="auto"/>
        <w:jc w:val="center"/>
        <w:tblLook w:val="04A0"/>
      </w:tblPr>
      <w:tblGrid>
        <w:gridCol w:w="1885"/>
        <w:gridCol w:w="1170"/>
        <w:gridCol w:w="1350"/>
        <w:gridCol w:w="1350"/>
      </w:tblGrid>
      <w:tr w:rsidR="004A15E6" w:rsidTr="004A15E6">
        <w:trPr>
          <w:jc w:val="center"/>
        </w:trPr>
        <w:tc>
          <w:tcPr>
            <w:tcW w:w="5755" w:type="dxa"/>
            <w:gridSpan w:val="4"/>
          </w:tcPr>
          <w:p w:rsidR="004A15E6" w:rsidRDefault="004A15E6" w:rsidP="004A15E6">
            <w:pPr>
              <w:tabs>
                <w:tab w:val="left" w:pos="1080"/>
              </w:tabs>
              <w:jc w:val="center"/>
              <w:rPr>
                <w:sz w:val="24"/>
              </w:rPr>
            </w:pPr>
            <w:r>
              <w:rPr>
                <w:sz w:val="24"/>
              </w:rPr>
              <w:lastRenderedPageBreak/>
              <w:t>Measuring the Resistance of given resistors</w:t>
            </w:r>
          </w:p>
        </w:tc>
      </w:tr>
      <w:tr w:rsidR="00A82790" w:rsidTr="004A15E6">
        <w:trPr>
          <w:jc w:val="center"/>
        </w:trPr>
        <w:tc>
          <w:tcPr>
            <w:tcW w:w="1885" w:type="dxa"/>
          </w:tcPr>
          <w:p w:rsidR="00A82790" w:rsidRDefault="00A82790" w:rsidP="004A15E6">
            <w:pPr>
              <w:tabs>
                <w:tab w:val="left" w:pos="1080"/>
              </w:tabs>
              <w:jc w:val="center"/>
              <w:rPr>
                <w:sz w:val="24"/>
              </w:rPr>
            </w:pPr>
            <w:r>
              <w:rPr>
                <w:sz w:val="24"/>
              </w:rPr>
              <w:t>Resistance</w:t>
            </w:r>
          </w:p>
        </w:tc>
        <w:tc>
          <w:tcPr>
            <w:tcW w:w="1170" w:type="dxa"/>
          </w:tcPr>
          <w:p w:rsidR="00A82790" w:rsidRDefault="00A82790" w:rsidP="004A15E6">
            <w:pPr>
              <w:tabs>
                <w:tab w:val="left" w:pos="1080"/>
              </w:tabs>
              <w:jc w:val="center"/>
              <w:rPr>
                <w:sz w:val="24"/>
              </w:rPr>
            </w:pPr>
            <w:r>
              <w:rPr>
                <w:sz w:val="24"/>
              </w:rPr>
              <w:t>R1 (</w:t>
            </w:r>
            <m:oMath>
              <m:r>
                <m:rPr>
                  <m:sty m:val="p"/>
                </m:rPr>
                <w:rPr>
                  <w:rFonts w:ascii="Cambria Math" w:hAnsi="Cambria Math"/>
                  <w:sz w:val="24"/>
                </w:rPr>
                <m:t>Ω</m:t>
              </m:r>
            </m:oMath>
            <w:r>
              <w:rPr>
                <w:rFonts w:eastAsiaTheme="minorEastAsia"/>
                <w:sz w:val="24"/>
              </w:rPr>
              <w:t>)</w:t>
            </w:r>
          </w:p>
        </w:tc>
        <w:tc>
          <w:tcPr>
            <w:tcW w:w="1350" w:type="dxa"/>
          </w:tcPr>
          <w:p w:rsidR="00A82790" w:rsidRDefault="00A82790" w:rsidP="004A15E6">
            <w:pPr>
              <w:tabs>
                <w:tab w:val="left" w:pos="1080"/>
              </w:tabs>
              <w:jc w:val="center"/>
              <w:rPr>
                <w:sz w:val="24"/>
              </w:rPr>
            </w:pPr>
            <w:r>
              <w:rPr>
                <w:sz w:val="24"/>
              </w:rPr>
              <w:t>R2 (</w:t>
            </w:r>
            <m:oMath>
              <m:r>
                <m:rPr>
                  <m:sty m:val="p"/>
                </m:rPr>
                <w:rPr>
                  <w:rFonts w:ascii="Cambria Math" w:hAnsi="Cambria Math"/>
                  <w:sz w:val="24"/>
                </w:rPr>
                <m:t>Ω</m:t>
              </m:r>
            </m:oMath>
            <w:r>
              <w:rPr>
                <w:rFonts w:eastAsiaTheme="minorEastAsia"/>
                <w:sz w:val="24"/>
              </w:rPr>
              <w:t>)</w:t>
            </w:r>
          </w:p>
        </w:tc>
        <w:tc>
          <w:tcPr>
            <w:tcW w:w="1350" w:type="dxa"/>
          </w:tcPr>
          <w:p w:rsidR="00A82790" w:rsidRDefault="00A82790" w:rsidP="004A15E6">
            <w:pPr>
              <w:tabs>
                <w:tab w:val="left" w:pos="1080"/>
              </w:tabs>
              <w:jc w:val="center"/>
              <w:rPr>
                <w:sz w:val="24"/>
              </w:rPr>
            </w:pPr>
            <w:r>
              <w:rPr>
                <w:sz w:val="24"/>
              </w:rPr>
              <w:t>R3 (</w:t>
            </w:r>
            <m:oMath>
              <m:r>
                <m:rPr>
                  <m:sty m:val="p"/>
                </m:rPr>
                <w:rPr>
                  <w:rFonts w:ascii="Cambria Math" w:hAnsi="Cambria Math"/>
                  <w:sz w:val="24"/>
                </w:rPr>
                <m:t>Ω</m:t>
              </m:r>
            </m:oMath>
            <w:r>
              <w:rPr>
                <w:rFonts w:eastAsiaTheme="minorEastAsia"/>
                <w:sz w:val="24"/>
              </w:rPr>
              <w:t>)</w:t>
            </w:r>
          </w:p>
        </w:tc>
      </w:tr>
      <w:tr w:rsidR="00A82790" w:rsidTr="004A15E6">
        <w:trPr>
          <w:jc w:val="center"/>
        </w:trPr>
        <w:tc>
          <w:tcPr>
            <w:tcW w:w="1885" w:type="dxa"/>
          </w:tcPr>
          <w:p w:rsidR="00A82790" w:rsidRDefault="00A82790" w:rsidP="00A82790">
            <w:pPr>
              <w:tabs>
                <w:tab w:val="left" w:pos="1080"/>
              </w:tabs>
              <w:rPr>
                <w:sz w:val="24"/>
              </w:rPr>
            </w:pPr>
            <w:r>
              <w:rPr>
                <w:sz w:val="24"/>
              </w:rPr>
              <w:t>Calculated value</w:t>
            </w:r>
          </w:p>
        </w:tc>
        <w:tc>
          <w:tcPr>
            <w:tcW w:w="1170" w:type="dxa"/>
          </w:tcPr>
          <w:p w:rsidR="00A82790" w:rsidRDefault="00A82790" w:rsidP="00A82790">
            <w:pPr>
              <w:tabs>
                <w:tab w:val="left" w:pos="1080"/>
              </w:tabs>
              <w:rPr>
                <w:sz w:val="24"/>
              </w:rPr>
            </w:pPr>
            <w:r>
              <w:rPr>
                <w:sz w:val="24"/>
              </w:rPr>
              <w:t xml:space="preserve">680 </w:t>
            </w:r>
            <m:oMath>
              <m:r>
                <w:rPr>
                  <w:rFonts w:ascii="Cambria Math" w:hAnsi="Cambria Math"/>
                  <w:sz w:val="24"/>
                </w:rPr>
                <m:t>±</m:t>
              </m:r>
            </m:oMath>
            <w:r>
              <w:rPr>
                <w:sz w:val="24"/>
              </w:rPr>
              <w:t xml:space="preserve"> 34</w:t>
            </w:r>
          </w:p>
        </w:tc>
        <w:tc>
          <w:tcPr>
            <w:tcW w:w="1350" w:type="dxa"/>
          </w:tcPr>
          <w:p w:rsidR="00A82790" w:rsidRDefault="00A82790" w:rsidP="00A82790">
            <w:pPr>
              <w:tabs>
                <w:tab w:val="left" w:pos="1080"/>
              </w:tabs>
              <w:rPr>
                <w:sz w:val="24"/>
              </w:rPr>
            </w:pPr>
            <w:r>
              <w:rPr>
                <w:sz w:val="24"/>
              </w:rPr>
              <w:t xml:space="preserve">330 </w:t>
            </w:r>
            <m:oMath>
              <m:r>
                <w:rPr>
                  <w:rFonts w:ascii="Cambria Math" w:hAnsi="Cambria Math"/>
                  <w:sz w:val="24"/>
                </w:rPr>
                <m:t>±</m:t>
              </m:r>
            </m:oMath>
            <w:r>
              <w:rPr>
                <w:sz w:val="24"/>
              </w:rPr>
              <w:t xml:space="preserve"> 16.5</w:t>
            </w:r>
          </w:p>
        </w:tc>
        <w:tc>
          <w:tcPr>
            <w:tcW w:w="1350" w:type="dxa"/>
          </w:tcPr>
          <w:p w:rsidR="00A82790" w:rsidRDefault="00A82790" w:rsidP="00A82790">
            <w:pPr>
              <w:tabs>
                <w:tab w:val="left" w:pos="1080"/>
              </w:tabs>
              <w:rPr>
                <w:sz w:val="24"/>
              </w:rPr>
            </w:pPr>
            <w:r>
              <w:rPr>
                <w:sz w:val="24"/>
              </w:rPr>
              <w:t xml:space="preserve">470 </w:t>
            </w:r>
            <m:oMath>
              <m:r>
                <w:rPr>
                  <w:rFonts w:ascii="Cambria Math" w:hAnsi="Cambria Math"/>
                  <w:sz w:val="24"/>
                </w:rPr>
                <m:t>±</m:t>
              </m:r>
            </m:oMath>
            <w:r>
              <w:rPr>
                <w:sz w:val="24"/>
              </w:rPr>
              <w:t xml:space="preserve"> 23.5</w:t>
            </w:r>
          </w:p>
        </w:tc>
      </w:tr>
      <w:tr w:rsidR="00A82790" w:rsidTr="004A15E6">
        <w:trPr>
          <w:jc w:val="center"/>
        </w:trPr>
        <w:tc>
          <w:tcPr>
            <w:tcW w:w="1885" w:type="dxa"/>
          </w:tcPr>
          <w:p w:rsidR="00A82790" w:rsidRDefault="00A82790" w:rsidP="00A82790">
            <w:pPr>
              <w:tabs>
                <w:tab w:val="left" w:pos="1080"/>
              </w:tabs>
              <w:rPr>
                <w:sz w:val="24"/>
              </w:rPr>
            </w:pPr>
            <w:r>
              <w:rPr>
                <w:sz w:val="24"/>
              </w:rPr>
              <w:t>Measured value</w:t>
            </w:r>
          </w:p>
        </w:tc>
        <w:tc>
          <w:tcPr>
            <w:tcW w:w="1170" w:type="dxa"/>
          </w:tcPr>
          <w:p w:rsidR="00A82790" w:rsidRDefault="00A82790" w:rsidP="00A82790">
            <w:pPr>
              <w:tabs>
                <w:tab w:val="left" w:pos="1080"/>
              </w:tabs>
              <w:rPr>
                <w:sz w:val="24"/>
              </w:rPr>
            </w:pPr>
            <w:r>
              <w:rPr>
                <w:sz w:val="24"/>
              </w:rPr>
              <w:t>691</w:t>
            </w:r>
          </w:p>
        </w:tc>
        <w:tc>
          <w:tcPr>
            <w:tcW w:w="1350" w:type="dxa"/>
          </w:tcPr>
          <w:p w:rsidR="00A82790" w:rsidRDefault="00A82790" w:rsidP="00A82790">
            <w:pPr>
              <w:tabs>
                <w:tab w:val="left" w:pos="1080"/>
              </w:tabs>
              <w:rPr>
                <w:sz w:val="24"/>
              </w:rPr>
            </w:pPr>
            <w:r>
              <w:rPr>
                <w:sz w:val="24"/>
              </w:rPr>
              <w:t>324</w:t>
            </w:r>
          </w:p>
        </w:tc>
        <w:tc>
          <w:tcPr>
            <w:tcW w:w="1350" w:type="dxa"/>
          </w:tcPr>
          <w:p w:rsidR="00A82790" w:rsidRDefault="00A82790" w:rsidP="00A82790">
            <w:pPr>
              <w:tabs>
                <w:tab w:val="left" w:pos="1080"/>
              </w:tabs>
              <w:rPr>
                <w:sz w:val="24"/>
              </w:rPr>
            </w:pPr>
            <w:r>
              <w:rPr>
                <w:sz w:val="24"/>
              </w:rPr>
              <w:t>465</w:t>
            </w:r>
          </w:p>
        </w:tc>
      </w:tr>
    </w:tbl>
    <w:p w:rsidR="00A82790" w:rsidRDefault="00A82790" w:rsidP="00A82790">
      <w:pPr>
        <w:tabs>
          <w:tab w:val="left" w:pos="1080"/>
        </w:tabs>
        <w:rPr>
          <w:sz w:val="24"/>
        </w:rPr>
      </w:pPr>
    </w:p>
    <w:tbl>
      <w:tblPr>
        <w:tblStyle w:val="TableGrid"/>
        <w:tblW w:w="0" w:type="auto"/>
        <w:jc w:val="center"/>
        <w:tblLook w:val="04A0"/>
      </w:tblPr>
      <w:tblGrid>
        <w:gridCol w:w="985"/>
        <w:gridCol w:w="3150"/>
      </w:tblGrid>
      <w:tr w:rsidR="004A15E6" w:rsidTr="004A15E6">
        <w:trPr>
          <w:jc w:val="center"/>
        </w:trPr>
        <w:tc>
          <w:tcPr>
            <w:tcW w:w="4135" w:type="dxa"/>
            <w:gridSpan w:val="2"/>
          </w:tcPr>
          <w:p w:rsidR="004A15E6" w:rsidRDefault="004A15E6" w:rsidP="004A15E6">
            <w:pPr>
              <w:tabs>
                <w:tab w:val="left" w:pos="1080"/>
              </w:tabs>
              <w:jc w:val="center"/>
              <w:rPr>
                <w:sz w:val="24"/>
              </w:rPr>
            </w:pPr>
            <w:r>
              <w:rPr>
                <w:sz w:val="24"/>
              </w:rPr>
              <w:t>Measuring Resistance of a Rheostat by varying length</w:t>
            </w:r>
          </w:p>
        </w:tc>
      </w:tr>
      <w:tr w:rsidR="004A15E6" w:rsidTr="004A15E6">
        <w:trPr>
          <w:jc w:val="center"/>
        </w:trPr>
        <w:tc>
          <w:tcPr>
            <w:tcW w:w="985" w:type="dxa"/>
          </w:tcPr>
          <w:p w:rsidR="004A15E6" w:rsidRDefault="004A15E6" w:rsidP="004A15E6">
            <w:pPr>
              <w:tabs>
                <w:tab w:val="left" w:pos="1080"/>
              </w:tabs>
              <w:jc w:val="center"/>
              <w:rPr>
                <w:sz w:val="24"/>
              </w:rPr>
            </w:pPr>
            <w:r>
              <w:rPr>
                <w:sz w:val="24"/>
              </w:rPr>
              <w:t>Length</w:t>
            </w:r>
          </w:p>
        </w:tc>
        <w:tc>
          <w:tcPr>
            <w:tcW w:w="3150" w:type="dxa"/>
          </w:tcPr>
          <w:p w:rsidR="004A15E6" w:rsidRDefault="004A15E6" w:rsidP="004A15E6">
            <w:pPr>
              <w:tabs>
                <w:tab w:val="left" w:pos="1080"/>
              </w:tabs>
              <w:jc w:val="center"/>
              <w:rPr>
                <w:sz w:val="24"/>
              </w:rPr>
            </w:pPr>
            <w:r>
              <w:rPr>
                <w:sz w:val="24"/>
              </w:rPr>
              <w:t>Measured Value (</w:t>
            </w:r>
            <m:oMath>
              <m:r>
                <m:rPr>
                  <m:sty m:val="p"/>
                </m:rPr>
                <w:rPr>
                  <w:rFonts w:ascii="Cambria Math" w:hAnsi="Cambria Math"/>
                  <w:sz w:val="24"/>
                </w:rPr>
                <m:t>Ω</m:t>
              </m:r>
            </m:oMath>
            <w:r>
              <w:rPr>
                <w:rFonts w:eastAsiaTheme="minorEastAsia"/>
                <w:sz w:val="24"/>
              </w:rPr>
              <w:t>)</w:t>
            </w:r>
          </w:p>
        </w:tc>
      </w:tr>
      <w:tr w:rsidR="004A15E6" w:rsidTr="004A15E6">
        <w:trPr>
          <w:jc w:val="center"/>
        </w:trPr>
        <w:tc>
          <w:tcPr>
            <w:tcW w:w="985" w:type="dxa"/>
          </w:tcPr>
          <w:p w:rsidR="004A15E6" w:rsidRDefault="004A15E6" w:rsidP="00A82790">
            <w:pPr>
              <w:tabs>
                <w:tab w:val="left" w:pos="1080"/>
              </w:tabs>
              <w:rPr>
                <w:sz w:val="24"/>
              </w:rPr>
            </w:pPr>
            <w:r>
              <w:rPr>
                <w:sz w:val="24"/>
              </w:rPr>
              <w:t>0</w:t>
            </w:r>
          </w:p>
        </w:tc>
        <w:tc>
          <w:tcPr>
            <w:tcW w:w="3150" w:type="dxa"/>
          </w:tcPr>
          <w:p w:rsidR="004A15E6" w:rsidRDefault="004A15E6" w:rsidP="007F5F88">
            <w:pPr>
              <w:tabs>
                <w:tab w:val="left" w:pos="1080"/>
              </w:tabs>
              <w:jc w:val="center"/>
              <w:rPr>
                <w:sz w:val="24"/>
              </w:rPr>
            </w:pPr>
            <w:r>
              <w:rPr>
                <w:sz w:val="24"/>
              </w:rPr>
              <w:t>0.00</w:t>
            </w:r>
          </w:p>
        </w:tc>
      </w:tr>
      <w:tr w:rsidR="004A15E6" w:rsidTr="004A15E6">
        <w:trPr>
          <w:jc w:val="center"/>
        </w:trPr>
        <w:tc>
          <w:tcPr>
            <w:tcW w:w="985" w:type="dxa"/>
          </w:tcPr>
          <w:p w:rsidR="004A15E6" w:rsidRDefault="004A15E6" w:rsidP="00A82790">
            <w:pPr>
              <w:tabs>
                <w:tab w:val="left" w:pos="1080"/>
              </w:tabs>
              <w:rPr>
                <w:sz w:val="24"/>
              </w:rPr>
            </w:pPr>
            <w:r>
              <w:rPr>
                <w:sz w:val="24"/>
              </w:rPr>
              <w:t>L</w:t>
            </w:r>
            <w:r w:rsidRPr="004A15E6">
              <w:rPr>
                <w:sz w:val="24"/>
                <w:vertAlign w:val="subscript"/>
              </w:rPr>
              <w:t>1</w:t>
            </w:r>
          </w:p>
        </w:tc>
        <w:tc>
          <w:tcPr>
            <w:tcW w:w="3150" w:type="dxa"/>
          </w:tcPr>
          <w:p w:rsidR="004A15E6" w:rsidRDefault="004A15E6" w:rsidP="007F5F88">
            <w:pPr>
              <w:tabs>
                <w:tab w:val="left" w:pos="1080"/>
              </w:tabs>
              <w:jc w:val="center"/>
              <w:rPr>
                <w:sz w:val="24"/>
              </w:rPr>
            </w:pPr>
            <w:r>
              <w:rPr>
                <w:sz w:val="24"/>
              </w:rPr>
              <w:t>5.41</w:t>
            </w:r>
          </w:p>
        </w:tc>
      </w:tr>
      <w:tr w:rsidR="004A15E6" w:rsidTr="004A15E6">
        <w:trPr>
          <w:jc w:val="center"/>
        </w:trPr>
        <w:tc>
          <w:tcPr>
            <w:tcW w:w="985" w:type="dxa"/>
          </w:tcPr>
          <w:p w:rsidR="004A15E6" w:rsidRDefault="004A15E6" w:rsidP="00A82790">
            <w:pPr>
              <w:tabs>
                <w:tab w:val="left" w:pos="1080"/>
              </w:tabs>
              <w:rPr>
                <w:sz w:val="24"/>
              </w:rPr>
            </w:pPr>
            <w:r>
              <w:rPr>
                <w:sz w:val="24"/>
              </w:rPr>
              <w:t>L</w:t>
            </w:r>
            <w:r w:rsidRPr="004A15E6">
              <w:rPr>
                <w:sz w:val="24"/>
                <w:vertAlign w:val="subscript"/>
              </w:rPr>
              <w:t>2</w:t>
            </w:r>
          </w:p>
        </w:tc>
        <w:tc>
          <w:tcPr>
            <w:tcW w:w="3150" w:type="dxa"/>
          </w:tcPr>
          <w:p w:rsidR="004A15E6" w:rsidRDefault="004A15E6" w:rsidP="007F5F88">
            <w:pPr>
              <w:tabs>
                <w:tab w:val="left" w:pos="1080"/>
              </w:tabs>
              <w:jc w:val="center"/>
              <w:rPr>
                <w:sz w:val="24"/>
              </w:rPr>
            </w:pPr>
            <w:r>
              <w:rPr>
                <w:sz w:val="24"/>
              </w:rPr>
              <w:t xml:space="preserve">1.136 </w:t>
            </w:r>
            <m:oMath>
              <m:r>
                <w:rPr>
                  <w:rFonts w:ascii="Cambria Math" w:hAnsi="Cambria Math"/>
                  <w:sz w:val="24"/>
                </w:rPr>
                <m:t>×</m:t>
              </m:r>
            </m:oMath>
            <w:r>
              <w:rPr>
                <w:rFonts w:eastAsiaTheme="minorEastAsia"/>
                <w:sz w:val="24"/>
              </w:rPr>
              <w:t xml:space="preserve"> 10</w:t>
            </w:r>
            <w:r w:rsidRPr="004A15E6">
              <w:rPr>
                <w:rFonts w:eastAsiaTheme="minorEastAsia"/>
                <w:sz w:val="24"/>
                <w:vertAlign w:val="superscript"/>
              </w:rPr>
              <w:t>3</w:t>
            </w:r>
          </w:p>
        </w:tc>
      </w:tr>
    </w:tbl>
    <w:p w:rsidR="004A15E6" w:rsidRDefault="007F5F88" w:rsidP="00A82790">
      <w:pPr>
        <w:tabs>
          <w:tab w:val="left" w:pos="1080"/>
        </w:tabs>
        <w:rPr>
          <w:sz w:val="24"/>
        </w:rPr>
      </w:pPr>
      <w:r>
        <w:rPr>
          <w:sz w:val="24"/>
        </w:rPr>
        <w:t>Also the following results were obtained from our experiments.</w:t>
      </w:r>
    </w:p>
    <w:p w:rsidR="007F5F88" w:rsidRDefault="007F5F88" w:rsidP="007F5F88">
      <w:pPr>
        <w:pStyle w:val="ListParagraph"/>
        <w:numPr>
          <w:ilvl w:val="0"/>
          <w:numId w:val="10"/>
        </w:numPr>
        <w:tabs>
          <w:tab w:val="left" w:pos="1080"/>
        </w:tabs>
        <w:rPr>
          <w:sz w:val="24"/>
        </w:rPr>
      </w:pPr>
      <w:r>
        <w:rPr>
          <w:sz w:val="24"/>
        </w:rPr>
        <w:t xml:space="preserve">By using a 10 V DC power supply, we read </w:t>
      </w:r>
      <w:r w:rsidRPr="00D703D4">
        <w:rPr>
          <w:b/>
          <w:sz w:val="24"/>
        </w:rPr>
        <w:t>11.19 V</w:t>
      </w:r>
      <w:r>
        <w:rPr>
          <w:sz w:val="24"/>
        </w:rPr>
        <w:t>on a resistor connected to the power supply. The upset on the reading was due to errors that occurred when adjusting the DC power supply to 10 V.</w:t>
      </w:r>
    </w:p>
    <w:p w:rsidR="007F5F88" w:rsidRPr="007F5F88" w:rsidRDefault="007F5F88" w:rsidP="007F5F88">
      <w:pPr>
        <w:pStyle w:val="ListParagraph"/>
        <w:numPr>
          <w:ilvl w:val="0"/>
          <w:numId w:val="10"/>
        </w:numPr>
        <w:tabs>
          <w:tab w:val="left" w:pos="1080"/>
        </w:tabs>
        <w:rPr>
          <w:sz w:val="24"/>
        </w:rPr>
      </w:pPr>
      <w:r>
        <w:rPr>
          <w:sz w:val="24"/>
        </w:rPr>
        <w:t xml:space="preserve">Also by using the same power supply (10V) and resistor we read a current of </w:t>
      </w:r>
      <w:r w:rsidRPr="00D703D4">
        <w:rPr>
          <w:b/>
          <w:sz w:val="24"/>
        </w:rPr>
        <w:t>16.4 mA</w:t>
      </w:r>
      <w:r>
        <w:rPr>
          <w:sz w:val="24"/>
        </w:rPr>
        <w:t xml:space="preserve">. </w:t>
      </w:r>
    </w:p>
    <w:p w:rsidR="00BE41AE" w:rsidRPr="003501ED" w:rsidRDefault="00BE41AE" w:rsidP="00BE41AE">
      <w:pPr>
        <w:jc w:val="center"/>
        <w:rPr>
          <w:b/>
          <w:sz w:val="28"/>
        </w:rPr>
      </w:pPr>
      <w:r w:rsidRPr="003501ED">
        <w:rPr>
          <w:b/>
          <w:sz w:val="28"/>
        </w:rPr>
        <w:t>Questions</w:t>
      </w:r>
    </w:p>
    <w:p w:rsidR="003501ED" w:rsidRPr="003501ED" w:rsidRDefault="00BE41AE" w:rsidP="003501ED">
      <w:pPr>
        <w:pStyle w:val="ListParagraph"/>
        <w:numPr>
          <w:ilvl w:val="0"/>
          <w:numId w:val="2"/>
        </w:numPr>
        <w:rPr>
          <w:sz w:val="28"/>
        </w:rPr>
      </w:pPr>
      <w:r w:rsidRPr="003501ED">
        <w:rPr>
          <w:sz w:val="28"/>
        </w:rPr>
        <w:t xml:space="preserve">What’s wrong with holding the leads and probes between </w:t>
      </w:r>
      <w:r w:rsidR="003501ED" w:rsidRPr="003501ED">
        <w:rPr>
          <w:sz w:val="28"/>
        </w:rPr>
        <w:t>your fingers</w:t>
      </w:r>
      <w:r w:rsidRPr="003501ED">
        <w:rPr>
          <w:sz w:val="28"/>
        </w:rPr>
        <w:t>?</w:t>
      </w:r>
    </w:p>
    <w:p w:rsidR="003501ED" w:rsidRPr="003501ED" w:rsidRDefault="00903EF1" w:rsidP="003501ED">
      <w:pPr>
        <w:jc w:val="both"/>
        <w:rPr>
          <w:sz w:val="24"/>
        </w:rPr>
      </w:pPr>
      <w:r>
        <w:rPr>
          <w:sz w:val="24"/>
        </w:rPr>
        <w:t>If there is a current or voltage source t</w:t>
      </w:r>
      <w:r w:rsidR="003501ED">
        <w:rPr>
          <w:sz w:val="24"/>
        </w:rPr>
        <w:t>his will create a c</w:t>
      </w:r>
      <w:r w:rsidR="00692A14">
        <w:rPr>
          <w:sz w:val="24"/>
        </w:rPr>
        <w:t>urrent</w:t>
      </w:r>
      <w:r w:rsidR="003501ED">
        <w:rPr>
          <w:sz w:val="24"/>
        </w:rPr>
        <w:t xml:space="preserve"> that will pass through us. The danger of such event depends on the amount of</w:t>
      </w:r>
      <w:r w:rsidR="00692A14">
        <w:rPr>
          <w:sz w:val="24"/>
        </w:rPr>
        <w:t xml:space="preserve"> the</w:t>
      </w:r>
      <w:r w:rsidR="003501ED">
        <w:rPr>
          <w:sz w:val="24"/>
        </w:rPr>
        <w:t xml:space="preserve"> current. However, it is not advisable to have any amount of current</w:t>
      </w:r>
      <w:r w:rsidR="00692A14">
        <w:rPr>
          <w:sz w:val="24"/>
        </w:rPr>
        <w:t xml:space="preserve"> flow through ou</w:t>
      </w:r>
      <w:r w:rsidR="00FE6680">
        <w:rPr>
          <w:sz w:val="24"/>
        </w:rPr>
        <w:t>r</w:t>
      </w:r>
      <w:r w:rsidR="00692A14">
        <w:rPr>
          <w:sz w:val="24"/>
        </w:rPr>
        <w:t xml:space="preserve"> body.</w:t>
      </w:r>
    </w:p>
    <w:p w:rsidR="00BE41AE" w:rsidRPr="00903EF1" w:rsidRDefault="00BE41AE" w:rsidP="00BE41AE">
      <w:pPr>
        <w:pStyle w:val="ListParagraph"/>
        <w:numPr>
          <w:ilvl w:val="0"/>
          <w:numId w:val="2"/>
        </w:numPr>
        <w:jc w:val="both"/>
        <w:rPr>
          <w:sz w:val="28"/>
        </w:rPr>
      </w:pPr>
      <w:r w:rsidRPr="00903EF1">
        <w:rPr>
          <w:sz w:val="28"/>
        </w:rPr>
        <w:t xml:space="preserve">Measure the resistance value of the rheostat by varying the position what do you observe and does the </w:t>
      </w:r>
      <w:r w:rsidR="003501ED" w:rsidRPr="00903EF1">
        <w:rPr>
          <w:sz w:val="28"/>
        </w:rPr>
        <w:t>resistance</w:t>
      </w:r>
      <w:r w:rsidRPr="00903EF1">
        <w:rPr>
          <w:sz w:val="28"/>
        </w:rPr>
        <w:t xml:space="preserve"> value </w:t>
      </w:r>
      <w:r w:rsidR="003501ED" w:rsidRPr="00903EF1">
        <w:rPr>
          <w:sz w:val="28"/>
        </w:rPr>
        <w:t>vary</w:t>
      </w:r>
      <w:r w:rsidRPr="00903EF1">
        <w:rPr>
          <w:sz w:val="28"/>
        </w:rPr>
        <w:t xml:space="preserve">? What is the relationship between the length of </w:t>
      </w:r>
      <w:r w:rsidR="003501ED" w:rsidRPr="00903EF1">
        <w:rPr>
          <w:sz w:val="28"/>
        </w:rPr>
        <w:t>the coil and resistor value?</w:t>
      </w:r>
    </w:p>
    <w:p w:rsidR="00903EF1" w:rsidRPr="00903EF1" w:rsidRDefault="00903EF1" w:rsidP="00903EF1">
      <w:pPr>
        <w:jc w:val="both"/>
        <w:rPr>
          <w:sz w:val="24"/>
        </w:rPr>
      </w:pPr>
      <w:r>
        <w:rPr>
          <w:sz w:val="24"/>
        </w:rPr>
        <w:t>When we varied the position, the resistance of the rheostat also becomes varied. When the length taken becomes larger the resistance also goes higher. Meaning the increasing the length results in an increase of the resistance. So the length and resistance have a direct relationship.</w:t>
      </w:r>
    </w:p>
    <w:p w:rsidR="00BE41AE" w:rsidRDefault="003501ED" w:rsidP="00903EF1">
      <w:pPr>
        <w:pStyle w:val="ListParagraph"/>
        <w:numPr>
          <w:ilvl w:val="0"/>
          <w:numId w:val="2"/>
        </w:numPr>
        <w:jc w:val="both"/>
        <w:rPr>
          <w:sz w:val="28"/>
        </w:rPr>
      </w:pPr>
      <w:r w:rsidRPr="00903EF1">
        <w:rPr>
          <w:sz w:val="28"/>
        </w:rPr>
        <w:t>Measure the resistance value by varying the knob. Does the resistance vary? What is the maximum value?</w:t>
      </w:r>
    </w:p>
    <w:p w:rsidR="00903EF1" w:rsidRPr="00903EF1" w:rsidRDefault="00903EF1" w:rsidP="00903EF1">
      <w:pPr>
        <w:jc w:val="both"/>
        <w:rPr>
          <w:sz w:val="24"/>
        </w:rPr>
      </w:pPr>
      <w:r>
        <w:rPr>
          <w:sz w:val="24"/>
        </w:rPr>
        <w:t xml:space="preserve">As mentioned in question number 2, when we varied the knob of the rheostat, the resistance also changes. The maximum resistance is acquired at maximum length. And the maximum resistance is </w:t>
      </w:r>
      <w:r w:rsidR="00C92926">
        <w:rPr>
          <w:sz w:val="24"/>
        </w:rPr>
        <w:t>2850</w:t>
      </w:r>
      <m:oMath>
        <m:r>
          <m:rPr>
            <m:sty m:val="p"/>
          </m:rPr>
          <w:rPr>
            <w:rFonts w:ascii="Cambria Math" w:hAnsi="Cambria Math"/>
            <w:sz w:val="24"/>
          </w:rPr>
          <m:t>Ω</m:t>
        </m:r>
      </m:oMath>
      <w:r>
        <w:rPr>
          <w:rFonts w:eastAsiaTheme="minorEastAsia"/>
          <w:sz w:val="24"/>
        </w:rPr>
        <w:t>.</w:t>
      </w:r>
    </w:p>
    <w:p w:rsidR="003501ED" w:rsidRPr="00903EF1" w:rsidRDefault="003501ED" w:rsidP="00903EF1">
      <w:pPr>
        <w:pStyle w:val="ListParagraph"/>
        <w:numPr>
          <w:ilvl w:val="0"/>
          <w:numId w:val="2"/>
        </w:numPr>
        <w:jc w:val="both"/>
        <w:rPr>
          <w:sz w:val="28"/>
        </w:rPr>
      </w:pPr>
      <w:r w:rsidRPr="00903EF1">
        <w:rPr>
          <w:sz w:val="28"/>
        </w:rPr>
        <w:t>What is your conclusion about today’s lab experiment?</w:t>
      </w:r>
    </w:p>
    <w:p w:rsidR="00BE41AE" w:rsidRDefault="00C92926" w:rsidP="00135FA5">
      <w:pPr>
        <w:jc w:val="both"/>
        <w:rPr>
          <w:sz w:val="24"/>
        </w:rPr>
      </w:pPr>
      <w:r>
        <w:rPr>
          <w:sz w:val="24"/>
        </w:rPr>
        <w:lastRenderedPageBreak/>
        <w:t>After gaining the experience of working with a Digital Multimeter and various electronic components we have observed the following:</w:t>
      </w:r>
    </w:p>
    <w:p w:rsidR="00C92926" w:rsidRDefault="00C92926" w:rsidP="00135FA5">
      <w:pPr>
        <w:pStyle w:val="ListParagraph"/>
        <w:numPr>
          <w:ilvl w:val="0"/>
          <w:numId w:val="9"/>
        </w:numPr>
        <w:jc w:val="both"/>
        <w:rPr>
          <w:sz w:val="24"/>
        </w:rPr>
      </w:pPr>
      <w:r>
        <w:rPr>
          <w:sz w:val="24"/>
        </w:rPr>
        <w:t>Never connect an Ammeter in parallel with an element being measured. The Ammeter will become damaged.</w:t>
      </w:r>
    </w:p>
    <w:p w:rsidR="00C92926" w:rsidRDefault="00C92926" w:rsidP="00135FA5">
      <w:pPr>
        <w:pStyle w:val="ListParagraph"/>
        <w:numPr>
          <w:ilvl w:val="0"/>
          <w:numId w:val="9"/>
        </w:numPr>
        <w:jc w:val="both"/>
        <w:rPr>
          <w:sz w:val="24"/>
        </w:rPr>
      </w:pPr>
      <w:r>
        <w:rPr>
          <w:sz w:val="24"/>
        </w:rPr>
        <w:t>Always check and regulate the power source before connecting it to the circuit we are working on. This is to avoid any damages that may result from an unregulated power source.</w:t>
      </w:r>
    </w:p>
    <w:p w:rsidR="00C92926" w:rsidRDefault="00C92926" w:rsidP="00135FA5">
      <w:pPr>
        <w:pStyle w:val="ListParagraph"/>
        <w:numPr>
          <w:ilvl w:val="0"/>
          <w:numId w:val="9"/>
        </w:numPr>
        <w:jc w:val="both"/>
        <w:rPr>
          <w:sz w:val="24"/>
        </w:rPr>
      </w:pPr>
      <w:r>
        <w:rPr>
          <w:sz w:val="24"/>
        </w:rPr>
        <w:t xml:space="preserve">Always come prepared for the laboratory sessions. This includes wearing appropriate cloth and shoes, not touching elements that we are unfamiliar with, </w:t>
      </w:r>
    </w:p>
    <w:p w:rsidR="00C92926" w:rsidRDefault="00C92926" w:rsidP="00C92926">
      <w:pPr>
        <w:pStyle w:val="ListParagraph"/>
        <w:numPr>
          <w:ilvl w:val="0"/>
          <w:numId w:val="9"/>
        </w:numPr>
        <w:jc w:val="both"/>
        <w:rPr>
          <w:sz w:val="24"/>
        </w:rPr>
      </w:pPr>
      <w:r>
        <w:rPr>
          <w:sz w:val="24"/>
        </w:rPr>
        <w:t>Being cautious when plugging in power source and ports. This include the probes we use to measure resistance, current or voltage. Here we must be careful of which ports of the Multimeter we are using when doing measurements.</w:t>
      </w:r>
    </w:p>
    <w:p w:rsidR="00F268E8" w:rsidRDefault="00F268E8" w:rsidP="00C92926">
      <w:pPr>
        <w:pStyle w:val="ListParagraph"/>
        <w:numPr>
          <w:ilvl w:val="0"/>
          <w:numId w:val="9"/>
        </w:numPr>
        <w:jc w:val="both"/>
        <w:rPr>
          <w:sz w:val="24"/>
        </w:rPr>
      </w:pPr>
      <w:r>
        <w:rPr>
          <w:sz w:val="24"/>
        </w:rPr>
        <w:t>When we get a reading of “1”, this means that either our circuit is not complete or the element we are currently working on is not functional.</w:t>
      </w:r>
    </w:p>
    <w:p w:rsidR="007F5F88" w:rsidRPr="00370B7D" w:rsidRDefault="0040265F" w:rsidP="007F5F88">
      <w:pPr>
        <w:pStyle w:val="ListParagraph"/>
        <w:numPr>
          <w:ilvl w:val="0"/>
          <w:numId w:val="9"/>
        </w:numPr>
        <w:jc w:val="both"/>
        <w:rPr>
          <w:sz w:val="24"/>
        </w:rPr>
      </w:pPr>
      <w:r>
        <w:rPr>
          <w:sz w:val="24"/>
        </w:rPr>
        <w:t>After finishing up our experiments, we are expected to turn off any power supplies and return the apparatus we used to their places.</w:t>
      </w:r>
    </w:p>
    <w:p w:rsidR="00370B7D" w:rsidRPr="00370B7D" w:rsidRDefault="00370B7D" w:rsidP="00370B7D">
      <w:pPr>
        <w:jc w:val="center"/>
        <w:rPr>
          <w:b/>
          <w:sz w:val="28"/>
        </w:rPr>
      </w:pPr>
      <w:r w:rsidRPr="00370B7D">
        <w:rPr>
          <w:b/>
          <w:sz w:val="28"/>
        </w:rPr>
        <w:t>References</w:t>
      </w:r>
    </w:p>
    <w:p w:rsidR="007F5F88" w:rsidRDefault="00370B7D" w:rsidP="00370B7D">
      <w:pPr>
        <w:pStyle w:val="ListParagraph"/>
        <w:numPr>
          <w:ilvl w:val="0"/>
          <w:numId w:val="15"/>
        </w:numPr>
        <w:jc w:val="both"/>
        <w:rPr>
          <w:sz w:val="24"/>
        </w:rPr>
      </w:pPr>
      <w:r>
        <w:rPr>
          <w:sz w:val="24"/>
        </w:rPr>
        <w:t>Physics for Scientists and Engineers with Modern Physics, R. A. Serway and J. W. Jewett</w:t>
      </w:r>
    </w:p>
    <w:p w:rsidR="00370B7D" w:rsidRPr="00370B7D" w:rsidRDefault="00370B7D" w:rsidP="00370B7D">
      <w:pPr>
        <w:pStyle w:val="ListParagraph"/>
        <w:numPr>
          <w:ilvl w:val="0"/>
          <w:numId w:val="15"/>
        </w:numPr>
        <w:jc w:val="both"/>
        <w:rPr>
          <w:sz w:val="24"/>
        </w:rPr>
      </w:pPr>
      <w:r>
        <w:rPr>
          <w:sz w:val="24"/>
        </w:rPr>
        <w:t>Module – 3: Electrical Fundamentals, Aviation Maintenance Technicians’ School (AMTS)</w:t>
      </w:r>
    </w:p>
    <w:p w:rsidR="006617C3" w:rsidRDefault="006617C3" w:rsidP="00370B7D">
      <w:pPr>
        <w:rPr>
          <w:sz w:val="24"/>
        </w:rPr>
      </w:pPr>
    </w:p>
    <w:p w:rsidR="00615F41" w:rsidRDefault="00615F41" w:rsidP="00370B7D">
      <w:pPr>
        <w:rPr>
          <w:sz w:val="24"/>
        </w:rPr>
      </w:pPr>
    </w:p>
    <w:p w:rsidR="00C95EE3" w:rsidRPr="009A39CE" w:rsidRDefault="00C95EE3" w:rsidP="009A39CE">
      <w:pPr>
        <w:jc w:val="center"/>
        <w:rPr>
          <w:b/>
          <w:i/>
          <w:sz w:val="24"/>
        </w:rPr>
      </w:pPr>
      <w:r>
        <w:rPr>
          <w:b/>
          <w:i/>
          <w:sz w:val="24"/>
        </w:rPr>
        <w:t>“</w:t>
      </w:r>
      <w:r w:rsidRPr="00C95EE3">
        <w:rPr>
          <w:b/>
          <w:i/>
          <w:sz w:val="24"/>
        </w:rPr>
        <w:t>We have neither received nor provided any help on the writing of this lab report.</w:t>
      </w:r>
      <w:r>
        <w:rPr>
          <w:b/>
          <w:i/>
          <w:sz w:val="24"/>
        </w:rPr>
        <w:t>”</w:t>
      </w:r>
      <w:r w:rsidRPr="009A39CE">
        <w:rPr>
          <w:sz w:val="24"/>
        </w:rPr>
        <w:tab/>
      </w:r>
      <w:r w:rsidRPr="009A39CE">
        <w:rPr>
          <w:sz w:val="24"/>
        </w:rPr>
        <w:tab/>
      </w:r>
      <w:r w:rsidRPr="009A39CE">
        <w:rPr>
          <w:sz w:val="24"/>
        </w:rPr>
        <w:tab/>
      </w:r>
      <w:r w:rsidRPr="009A39CE">
        <w:rPr>
          <w:sz w:val="24"/>
        </w:rPr>
        <w:tab/>
      </w:r>
    </w:p>
    <w:p w:rsidR="00E307B5" w:rsidRDefault="00E307B5" w:rsidP="007F5F88">
      <w:pPr>
        <w:jc w:val="center"/>
        <w:rPr>
          <w:b/>
          <w:sz w:val="32"/>
        </w:rPr>
      </w:pPr>
    </w:p>
    <w:p w:rsidR="007F5F88" w:rsidRPr="007F5F88" w:rsidRDefault="007F5F88" w:rsidP="007F5F88">
      <w:pPr>
        <w:jc w:val="center"/>
        <w:rPr>
          <w:b/>
          <w:sz w:val="32"/>
        </w:rPr>
      </w:pPr>
      <w:bookmarkStart w:id="0" w:name="_GoBack"/>
      <w:bookmarkEnd w:id="0"/>
      <w:r w:rsidRPr="007F5F88">
        <w:rPr>
          <w:b/>
          <w:sz w:val="32"/>
        </w:rPr>
        <w:t>Thank you!</w:t>
      </w:r>
    </w:p>
    <w:sectPr w:rsidR="007F5F88" w:rsidRPr="007F5F88" w:rsidSect="00740633">
      <w:pgSz w:w="12240" w:h="15840"/>
      <w:pgMar w:top="1440" w:right="1440" w:bottom="1440" w:left="1440" w:header="720" w:footer="720" w:gutter="0"/>
      <w:pgBorders w:offsetFrom="page">
        <w:top w:val="thinThickThinSmallGap" w:sz="36" w:space="24" w:color="auto"/>
        <w:left w:val="thinThickThinSmallGap" w:sz="36" w:space="24" w:color="auto"/>
        <w:bottom w:val="thinThickThinSmallGap" w:sz="36" w:space="24" w:color="auto"/>
        <w:right w:val="thinThickThinSmallGap" w:sz="36"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BaskervilleStd-Roman">
    <w:panose1 w:val="00000000000000000000"/>
    <w:charset w:val="00"/>
    <w:family w:val="roman"/>
    <w:notTrueType/>
    <w:pitch w:val="default"/>
    <w:sig w:usb0="00000003" w:usb1="00000000" w:usb2="00000000" w:usb3="00000000" w:csb0="00000001" w:csb1="00000000"/>
  </w:font>
  <w:font w:name="NewBaskervilleStd-Italic">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C48FD"/>
    <w:multiLevelType w:val="hybridMultilevel"/>
    <w:tmpl w:val="3E469780"/>
    <w:lvl w:ilvl="0" w:tplc="4DAC17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C0559D"/>
    <w:multiLevelType w:val="hybridMultilevel"/>
    <w:tmpl w:val="37229C92"/>
    <w:lvl w:ilvl="0" w:tplc="780CDE2A">
      <w:start w:val="1"/>
      <w:numFmt w:val="lowerRoman"/>
      <w:lvlText w:val="%1."/>
      <w:lvlJc w:val="left"/>
      <w:pPr>
        <w:ind w:left="1080" w:hanging="72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37A80"/>
    <w:multiLevelType w:val="hybridMultilevel"/>
    <w:tmpl w:val="8DD48B12"/>
    <w:lvl w:ilvl="0" w:tplc="9834814C">
      <w:start w:val="1"/>
      <w:numFmt w:val="bullet"/>
      <w:lvlText w:val="•"/>
      <w:lvlJc w:val="left"/>
      <w:pPr>
        <w:tabs>
          <w:tab w:val="num" w:pos="720"/>
        </w:tabs>
        <w:ind w:left="720" w:hanging="360"/>
      </w:pPr>
      <w:rPr>
        <w:rFonts w:ascii="Times New Roman" w:hAnsi="Times New Roman" w:hint="default"/>
      </w:rPr>
    </w:lvl>
    <w:lvl w:ilvl="1" w:tplc="A2C60B6E" w:tentative="1">
      <w:start w:val="1"/>
      <w:numFmt w:val="bullet"/>
      <w:lvlText w:val="•"/>
      <w:lvlJc w:val="left"/>
      <w:pPr>
        <w:tabs>
          <w:tab w:val="num" w:pos="1440"/>
        </w:tabs>
        <w:ind w:left="1440" w:hanging="360"/>
      </w:pPr>
      <w:rPr>
        <w:rFonts w:ascii="Times New Roman" w:hAnsi="Times New Roman" w:hint="default"/>
      </w:rPr>
    </w:lvl>
    <w:lvl w:ilvl="2" w:tplc="CB0040F8" w:tentative="1">
      <w:start w:val="1"/>
      <w:numFmt w:val="bullet"/>
      <w:lvlText w:val="•"/>
      <w:lvlJc w:val="left"/>
      <w:pPr>
        <w:tabs>
          <w:tab w:val="num" w:pos="2160"/>
        </w:tabs>
        <w:ind w:left="2160" w:hanging="360"/>
      </w:pPr>
      <w:rPr>
        <w:rFonts w:ascii="Times New Roman" w:hAnsi="Times New Roman" w:hint="default"/>
      </w:rPr>
    </w:lvl>
    <w:lvl w:ilvl="3" w:tplc="C4C2FB22" w:tentative="1">
      <w:start w:val="1"/>
      <w:numFmt w:val="bullet"/>
      <w:lvlText w:val="•"/>
      <w:lvlJc w:val="left"/>
      <w:pPr>
        <w:tabs>
          <w:tab w:val="num" w:pos="2880"/>
        </w:tabs>
        <w:ind w:left="2880" w:hanging="360"/>
      </w:pPr>
      <w:rPr>
        <w:rFonts w:ascii="Times New Roman" w:hAnsi="Times New Roman" w:hint="default"/>
      </w:rPr>
    </w:lvl>
    <w:lvl w:ilvl="4" w:tplc="0262EA72" w:tentative="1">
      <w:start w:val="1"/>
      <w:numFmt w:val="bullet"/>
      <w:lvlText w:val="•"/>
      <w:lvlJc w:val="left"/>
      <w:pPr>
        <w:tabs>
          <w:tab w:val="num" w:pos="3600"/>
        </w:tabs>
        <w:ind w:left="3600" w:hanging="360"/>
      </w:pPr>
      <w:rPr>
        <w:rFonts w:ascii="Times New Roman" w:hAnsi="Times New Roman" w:hint="default"/>
      </w:rPr>
    </w:lvl>
    <w:lvl w:ilvl="5" w:tplc="C04A549E" w:tentative="1">
      <w:start w:val="1"/>
      <w:numFmt w:val="bullet"/>
      <w:lvlText w:val="•"/>
      <w:lvlJc w:val="left"/>
      <w:pPr>
        <w:tabs>
          <w:tab w:val="num" w:pos="4320"/>
        </w:tabs>
        <w:ind w:left="4320" w:hanging="360"/>
      </w:pPr>
      <w:rPr>
        <w:rFonts w:ascii="Times New Roman" w:hAnsi="Times New Roman" w:hint="default"/>
      </w:rPr>
    </w:lvl>
    <w:lvl w:ilvl="6" w:tplc="938E2F28" w:tentative="1">
      <w:start w:val="1"/>
      <w:numFmt w:val="bullet"/>
      <w:lvlText w:val="•"/>
      <w:lvlJc w:val="left"/>
      <w:pPr>
        <w:tabs>
          <w:tab w:val="num" w:pos="5040"/>
        </w:tabs>
        <w:ind w:left="5040" w:hanging="360"/>
      </w:pPr>
      <w:rPr>
        <w:rFonts w:ascii="Times New Roman" w:hAnsi="Times New Roman" w:hint="default"/>
      </w:rPr>
    </w:lvl>
    <w:lvl w:ilvl="7" w:tplc="7B6A1524" w:tentative="1">
      <w:start w:val="1"/>
      <w:numFmt w:val="bullet"/>
      <w:lvlText w:val="•"/>
      <w:lvlJc w:val="left"/>
      <w:pPr>
        <w:tabs>
          <w:tab w:val="num" w:pos="5760"/>
        </w:tabs>
        <w:ind w:left="5760" w:hanging="360"/>
      </w:pPr>
      <w:rPr>
        <w:rFonts w:ascii="Times New Roman" w:hAnsi="Times New Roman" w:hint="default"/>
      </w:rPr>
    </w:lvl>
    <w:lvl w:ilvl="8" w:tplc="56C8A548" w:tentative="1">
      <w:start w:val="1"/>
      <w:numFmt w:val="bullet"/>
      <w:lvlText w:val="•"/>
      <w:lvlJc w:val="left"/>
      <w:pPr>
        <w:tabs>
          <w:tab w:val="num" w:pos="6480"/>
        </w:tabs>
        <w:ind w:left="6480" w:hanging="360"/>
      </w:pPr>
      <w:rPr>
        <w:rFonts w:ascii="Times New Roman" w:hAnsi="Times New Roman" w:hint="default"/>
      </w:rPr>
    </w:lvl>
  </w:abstractNum>
  <w:abstractNum w:abstractNumId="3">
    <w:nsid w:val="204B052B"/>
    <w:multiLevelType w:val="hybridMultilevel"/>
    <w:tmpl w:val="1AF6A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C27225"/>
    <w:multiLevelType w:val="hybridMultilevel"/>
    <w:tmpl w:val="68E8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5B758C"/>
    <w:multiLevelType w:val="hybridMultilevel"/>
    <w:tmpl w:val="9F40D9BC"/>
    <w:lvl w:ilvl="0" w:tplc="A96AF284">
      <w:start w:val="1"/>
      <w:numFmt w:val="bullet"/>
      <w:lvlText w:val="•"/>
      <w:lvlJc w:val="left"/>
      <w:pPr>
        <w:tabs>
          <w:tab w:val="num" w:pos="720"/>
        </w:tabs>
        <w:ind w:left="720" w:hanging="360"/>
      </w:pPr>
      <w:rPr>
        <w:rFonts w:ascii="Times New Roman" w:hAnsi="Times New Roman" w:hint="default"/>
      </w:rPr>
    </w:lvl>
    <w:lvl w:ilvl="1" w:tplc="42C257F2" w:tentative="1">
      <w:start w:val="1"/>
      <w:numFmt w:val="bullet"/>
      <w:lvlText w:val="•"/>
      <w:lvlJc w:val="left"/>
      <w:pPr>
        <w:tabs>
          <w:tab w:val="num" w:pos="1440"/>
        </w:tabs>
        <w:ind w:left="1440" w:hanging="360"/>
      </w:pPr>
      <w:rPr>
        <w:rFonts w:ascii="Times New Roman" w:hAnsi="Times New Roman" w:hint="default"/>
      </w:rPr>
    </w:lvl>
    <w:lvl w:ilvl="2" w:tplc="37B43C8C" w:tentative="1">
      <w:start w:val="1"/>
      <w:numFmt w:val="bullet"/>
      <w:lvlText w:val="•"/>
      <w:lvlJc w:val="left"/>
      <w:pPr>
        <w:tabs>
          <w:tab w:val="num" w:pos="2160"/>
        </w:tabs>
        <w:ind w:left="2160" w:hanging="360"/>
      </w:pPr>
      <w:rPr>
        <w:rFonts w:ascii="Times New Roman" w:hAnsi="Times New Roman" w:hint="default"/>
      </w:rPr>
    </w:lvl>
    <w:lvl w:ilvl="3" w:tplc="1C9AB93C">
      <w:start w:val="171"/>
      <w:numFmt w:val="bullet"/>
      <w:lvlText w:val="–"/>
      <w:lvlJc w:val="left"/>
      <w:pPr>
        <w:tabs>
          <w:tab w:val="num" w:pos="2880"/>
        </w:tabs>
        <w:ind w:left="2880" w:hanging="360"/>
      </w:pPr>
      <w:rPr>
        <w:rFonts w:ascii="Times New Roman" w:hAnsi="Times New Roman" w:hint="default"/>
      </w:rPr>
    </w:lvl>
    <w:lvl w:ilvl="4" w:tplc="C498A3A6" w:tentative="1">
      <w:start w:val="1"/>
      <w:numFmt w:val="bullet"/>
      <w:lvlText w:val="•"/>
      <w:lvlJc w:val="left"/>
      <w:pPr>
        <w:tabs>
          <w:tab w:val="num" w:pos="3600"/>
        </w:tabs>
        <w:ind w:left="3600" w:hanging="360"/>
      </w:pPr>
      <w:rPr>
        <w:rFonts w:ascii="Times New Roman" w:hAnsi="Times New Roman" w:hint="default"/>
      </w:rPr>
    </w:lvl>
    <w:lvl w:ilvl="5" w:tplc="A64EB2D2" w:tentative="1">
      <w:start w:val="1"/>
      <w:numFmt w:val="bullet"/>
      <w:lvlText w:val="•"/>
      <w:lvlJc w:val="left"/>
      <w:pPr>
        <w:tabs>
          <w:tab w:val="num" w:pos="4320"/>
        </w:tabs>
        <w:ind w:left="4320" w:hanging="360"/>
      </w:pPr>
      <w:rPr>
        <w:rFonts w:ascii="Times New Roman" w:hAnsi="Times New Roman" w:hint="default"/>
      </w:rPr>
    </w:lvl>
    <w:lvl w:ilvl="6" w:tplc="CED6929C" w:tentative="1">
      <w:start w:val="1"/>
      <w:numFmt w:val="bullet"/>
      <w:lvlText w:val="•"/>
      <w:lvlJc w:val="left"/>
      <w:pPr>
        <w:tabs>
          <w:tab w:val="num" w:pos="5040"/>
        </w:tabs>
        <w:ind w:left="5040" w:hanging="360"/>
      </w:pPr>
      <w:rPr>
        <w:rFonts w:ascii="Times New Roman" w:hAnsi="Times New Roman" w:hint="default"/>
      </w:rPr>
    </w:lvl>
    <w:lvl w:ilvl="7" w:tplc="DDD83E76" w:tentative="1">
      <w:start w:val="1"/>
      <w:numFmt w:val="bullet"/>
      <w:lvlText w:val="•"/>
      <w:lvlJc w:val="left"/>
      <w:pPr>
        <w:tabs>
          <w:tab w:val="num" w:pos="5760"/>
        </w:tabs>
        <w:ind w:left="5760" w:hanging="360"/>
      </w:pPr>
      <w:rPr>
        <w:rFonts w:ascii="Times New Roman" w:hAnsi="Times New Roman" w:hint="default"/>
      </w:rPr>
    </w:lvl>
    <w:lvl w:ilvl="8" w:tplc="A0E28914" w:tentative="1">
      <w:start w:val="1"/>
      <w:numFmt w:val="bullet"/>
      <w:lvlText w:val="•"/>
      <w:lvlJc w:val="left"/>
      <w:pPr>
        <w:tabs>
          <w:tab w:val="num" w:pos="6480"/>
        </w:tabs>
        <w:ind w:left="6480" w:hanging="360"/>
      </w:pPr>
      <w:rPr>
        <w:rFonts w:ascii="Times New Roman" w:hAnsi="Times New Roman" w:hint="default"/>
      </w:rPr>
    </w:lvl>
  </w:abstractNum>
  <w:abstractNum w:abstractNumId="6">
    <w:nsid w:val="27605440"/>
    <w:multiLevelType w:val="hybridMultilevel"/>
    <w:tmpl w:val="8A52F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B203C2"/>
    <w:multiLevelType w:val="hybridMultilevel"/>
    <w:tmpl w:val="1AF6A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5D573D"/>
    <w:multiLevelType w:val="hybridMultilevel"/>
    <w:tmpl w:val="F6BC2744"/>
    <w:lvl w:ilvl="0" w:tplc="CF36EE1E">
      <w:start w:val="1"/>
      <w:numFmt w:val="bullet"/>
      <w:lvlText w:val="•"/>
      <w:lvlJc w:val="left"/>
      <w:pPr>
        <w:tabs>
          <w:tab w:val="num" w:pos="720"/>
        </w:tabs>
        <w:ind w:left="720" w:hanging="360"/>
      </w:pPr>
      <w:rPr>
        <w:rFonts w:ascii="Times New Roman" w:hAnsi="Times New Roman" w:hint="default"/>
      </w:rPr>
    </w:lvl>
    <w:lvl w:ilvl="1" w:tplc="90EC4A10" w:tentative="1">
      <w:start w:val="1"/>
      <w:numFmt w:val="bullet"/>
      <w:lvlText w:val="•"/>
      <w:lvlJc w:val="left"/>
      <w:pPr>
        <w:tabs>
          <w:tab w:val="num" w:pos="1440"/>
        </w:tabs>
        <w:ind w:left="1440" w:hanging="360"/>
      </w:pPr>
      <w:rPr>
        <w:rFonts w:ascii="Times New Roman" w:hAnsi="Times New Roman" w:hint="default"/>
      </w:rPr>
    </w:lvl>
    <w:lvl w:ilvl="2" w:tplc="DC289AEA" w:tentative="1">
      <w:start w:val="1"/>
      <w:numFmt w:val="bullet"/>
      <w:lvlText w:val="•"/>
      <w:lvlJc w:val="left"/>
      <w:pPr>
        <w:tabs>
          <w:tab w:val="num" w:pos="2160"/>
        </w:tabs>
        <w:ind w:left="2160" w:hanging="360"/>
      </w:pPr>
      <w:rPr>
        <w:rFonts w:ascii="Times New Roman" w:hAnsi="Times New Roman" w:hint="default"/>
      </w:rPr>
    </w:lvl>
    <w:lvl w:ilvl="3" w:tplc="B0704704" w:tentative="1">
      <w:start w:val="1"/>
      <w:numFmt w:val="bullet"/>
      <w:lvlText w:val="•"/>
      <w:lvlJc w:val="left"/>
      <w:pPr>
        <w:tabs>
          <w:tab w:val="num" w:pos="2880"/>
        </w:tabs>
        <w:ind w:left="2880" w:hanging="360"/>
      </w:pPr>
      <w:rPr>
        <w:rFonts w:ascii="Times New Roman" w:hAnsi="Times New Roman" w:hint="default"/>
      </w:rPr>
    </w:lvl>
    <w:lvl w:ilvl="4" w:tplc="D60E6BDE" w:tentative="1">
      <w:start w:val="1"/>
      <w:numFmt w:val="bullet"/>
      <w:lvlText w:val="•"/>
      <w:lvlJc w:val="left"/>
      <w:pPr>
        <w:tabs>
          <w:tab w:val="num" w:pos="3600"/>
        </w:tabs>
        <w:ind w:left="3600" w:hanging="360"/>
      </w:pPr>
      <w:rPr>
        <w:rFonts w:ascii="Times New Roman" w:hAnsi="Times New Roman" w:hint="default"/>
      </w:rPr>
    </w:lvl>
    <w:lvl w:ilvl="5" w:tplc="AA806696" w:tentative="1">
      <w:start w:val="1"/>
      <w:numFmt w:val="bullet"/>
      <w:lvlText w:val="•"/>
      <w:lvlJc w:val="left"/>
      <w:pPr>
        <w:tabs>
          <w:tab w:val="num" w:pos="4320"/>
        </w:tabs>
        <w:ind w:left="4320" w:hanging="360"/>
      </w:pPr>
      <w:rPr>
        <w:rFonts w:ascii="Times New Roman" w:hAnsi="Times New Roman" w:hint="default"/>
      </w:rPr>
    </w:lvl>
    <w:lvl w:ilvl="6" w:tplc="FAE00B06" w:tentative="1">
      <w:start w:val="1"/>
      <w:numFmt w:val="bullet"/>
      <w:lvlText w:val="•"/>
      <w:lvlJc w:val="left"/>
      <w:pPr>
        <w:tabs>
          <w:tab w:val="num" w:pos="5040"/>
        </w:tabs>
        <w:ind w:left="5040" w:hanging="360"/>
      </w:pPr>
      <w:rPr>
        <w:rFonts w:ascii="Times New Roman" w:hAnsi="Times New Roman" w:hint="default"/>
      </w:rPr>
    </w:lvl>
    <w:lvl w:ilvl="7" w:tplc="43D6E874" w:tentative="1">
      <w:start w:val="1"/>
      <w:numFmt w:val="bullet"/>
      <w:lvlText w:val="•"/>
      <w:lvlJc w:val="left"/>
      <w:pPr>
        <w:tabs>
          <w:tab w:val="num" w:pos="5760"/>
        </w:tabs>
        <w:ind w:left="5760" w:hanging="360"/>
      </w:pPr>
      <w:rPr>
        <w:rFonts w:ascii="Times New Roman" w:hAnsi="Times New Roman" w:hint="default"/>
      </w:rPr>
    </w:lvl>
    <w:lvl w:ilvl="8" w:tplc="4524DD4A" w:tentative="1">
      <w:start w:val="1"/>
      <w:numFmt w:val="bullet"/>
      <w:lvlText w:val="•"/>
      <w:lvlJc w:val="left"/>
      <w:pPr>
        <w:tabs>
          <w:tab w:val="num" w:pos="6480"/>
        </w:tabs>
        <w:ind w:left="6480" w:hanging="360"/>
      </w:pPr>
      <w:rPr>
        <w:rFonts w:ascii="Times New Roman" w:hAnsi="Times New Roman" w:hint="default"/>
      </w:rPr>
    </w:lvl>
  </w:abstractNum>
  <w:abstractNum w:abstractNumId="9">
    <w:nsid w:val="568B672F"/>
    <w:multiLevelType w:val="hybridMultilevel"/>
    <w:tmpl w:val="9320A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0218FC"/>
    <w:multiLevelType w:val="hybridMultilevel"/>
    <w:tmpl w:val="B88C65B0"/>
    <w:lvl w:ilvl="0" w:tplc="04090013">
      <w:start w:val="1"/>
      <w:numFmt w:val="upperRoman"/>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DD911A5"/>
    <w:multiLevelType w:val="hybridMultilevel"/>
    <w:tmpl w:val="453EAF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312058"/>
    <w:multiLevelType w:val="hybridMultilevel"/>
    <w:tmpl w:val="66E4B14E"/>
    <w:lvl w:ilvl="0" w:tplc="8C0C3F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0A6BB2"/>
    <w:multiLevelType w:val="hybridMultilevel"/>
    <w:tmpl w:val="BA9A3B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E020B9"/>
    <w:multiLevelType w:val="hybridMultilevel"/>
    <w:tmpl w:val="01C086B6"/>
    <w:lvl w:ilvl="0" w:tplc="897240B4">
      <w:start w:val="1"/>
      <w:numFmt w:val="bullet"/>
      <w:lvlText w:val="•"/>
      <w:lvlJc w:val="left"/>
      <w:pPr>
        <w:tabs>
          <w:tab w:val="num" w:pos="720"/>
        </w:tabs>
        <w:ind w:left="720" w:hanging="360"/>
      </w:pPr>
      <w:rPr>
        <w:rFonts w:ascii="Times New Roman" w:hAnsi="Times New Roman" w:hint="default"/>
      </w:rPr>
    </w:lvl>
    <w:lvl w:ilvl="1" w:tplc="AC3A9786" w:tentative="1">
      <w:start w:val="1"/>
      <w:numFmt w:val="bullet"/>
      <w:lvlText w:val="•"/>
      <w:lvlJc w:val="left"/>
      <w:pPr>
        <w:tabs>
          <w:tab w:val="num" w:pos="1440"/>
        </w:tabs>
        <w:ind w:left="1440" w:hanging="360"/>
      </w:pPr>
      <w:rPr>
        <w:rFonts w:ascii="Times New Roman" w:hAnsi="Times New Roman" w:hint="default"/>
      </w:rPr>
    </w:lvl>
    <w:lvl w:ilvl="2" w:tplc="7624C89C" w:tentative="1">
      <w:start w:val="1"/>
      <w:numFmt w:val="bullet"/>
      <w:lvlText w:val="•"/>
      <w:lvlJc w:val="left"/>
      <w:pPr>
        <w:tabs>
          <w:tab w:val="num" w:pos="2160"/>
        </w:tabs>
        <w:ind w:left="2160" w:hanging="360"/>
      </w:pPr>
      <w:rPr>
        <w:rFonts w:ascii="Times New Roman" w:hAnsi="Times New Roman" w:hint="default"/>
      </w:rPr>
    </w:lvl>
    <w:lvl w:ilvl="3" w:tplc="B0F054EE" w:tentative="1">
      <w:start w:val="1"/>
      <w:numFmt w:val="bullet"/>
      <w:lvlText w:val="•"/>
      <w:lvlJc w:val="left"/>
      <w:pPr>
        <w:tabs>
          <w:tab w:val="num" w:pos="2880"/>
        </w:tabs>
        <w:ind w:left="2880" w:hanging="360"/>
      </w:pPr>
      <w:rPr>
        <w:rFonts w:ascii="Times New Roman" w:hAnsi="Times New Roman" w:hint="default"/>
      </w:rPr>
    </w:lvl>
    <w:lvl w:ilvl="4" w:tplc="829AD28E" w:tentative="1">
      <w:start w:val="1"/>
      <w:numFmt w:val="bullet"/>
      <w:lvlText w:val="•"/>
      <w:lvlJc w:val="left"/>
      <w:pPr>
        <w:tabs>
          <w:tab w:val="num" w:pos="3600"/>
        </w:tabs>
        <w:ind w:left="3600" w:hanging="360"/>
      </w:pPr>
      <w:rPr>
        <w:rFonts w:ascii="Times New Roman" w:hAnsi="Times New Roman" w:hint="default"/>
      </w:rPr>
    </w:lvl>
    <w:lvl w:ilvl="5" w:tplc="1F821990" w:tentative="1">
      <w:start w:val="1"/>
      <w:numFmt w:val="bullet"/>
      <w:lvlText w:val="•"/>
      <w:lvlJc w:val="left"/>
      <w:pPr>
        <w:tabs>
          <w:tab w:val="num" w:pos="4320"/>
        </w:tabs>
        <w:ind w:left="4320" w:hanging="360"/>
      </w:pPr>
      <w:rPr>
        <w:rFonts w:ascii="Times New Roman" w:hAnsi="Times New Roman" w:hint="default"/>
      </w:rPr>
    </w:lvl>
    <w:lvl w:ilvl="6" w:tplc="FB2C4B50" w:tentative="1">
      <w:start w:val="1"/>
      <w:numFmt w:val="bullet"/>
      <w:lvlText w:val="•"/>
      <w:lvlJc w:val="left"/>
      <w:pPr>
        <w:tabs>
          <w:tab w:val="num" w:pos="5040"/>
        </w:tabs>
        <w:ind w:left="5040" w:hanging="360"/>
      </w:pPr>
      <w:rPr>
        <w:rFonts w:ascii="Times New Roman" w:hAnsi="Times New Roman" w:hint="default"/>
      </w:rPr>
    </w:lvl>
    <w:lvl w:ilvl="7" w:tplc="A364B552" w:tentative="1">
      <w:start w:val="1"/>
      <w:numFmt w:val="bullet"/>
      <w:lvlText w:val="•"/>
      <w:lvlJc w:val="left"/>
      <w:pPr>
        <w:tabs>
          <w:tab w:val="num" w:pos="5760"/>
        </w:tabs>
        <w:ind w:left="5760" w:hanging="360"/>
      </w:pPr>
      <w:rPr>
        <w:rFonts w:ascii="Times New Roman" w:hAnsi="Times New Roman" w:hint="default"/>
      </w:rPr>
    </w:lvl>
    <w:lvl w:ilvl="8" w:tplc="ACFCE7C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E405882"/>
    <w:multiLevelType w:val="hybridMultilevel"/>
    <w:tmpl w:val="05BAFCC8"/>
    <w:lvl w:ilvl="0" w:tplc="099057A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5"/>
  </w:num>
  <w:num w:numId="4">
    <w:abstractNumId w:val="0"/>
  </w:num>
  <w:num w:numId="5">
    <w:abstractNumId w:val="1"/>
  </w:num>
  <w:num w:numId="6">
    <w:abstractNumId w:val="10"/>
  </w:num>
  <w:num w:numId="7">
    <w:abstractNumId w:val="4"/>
  </w:num>
  <w:num w:numId="8">
    <w:abstractNumId w:val="9"/>
  </w:num>
  <w:num w:numId="9">
    <w:abstractNumId w:val="12"/>
  </w:num>
  <w:num w:numId="10">
    <w:abstractNumId w:val="13"/>
  </w:num>
  <w:num w:numId="11">
    <w:abstractNumId w:val="2"/>
  </w:num>
  <w:num w:numId="12">
    <w:abstractNumId w:val="5"/>
  </w:num>
  <w:num w:numId="13">
    <w:abstractNumId w:val="14"/>
  </w:num>
  <w:num w:numId="14">
    <w:abstractNumId w:val="8"/>
  </w:num>
  <w:num w:numId="15">
    <w:abstractNumId w:val="11"/>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applyBreakingRules/>
  </w:compat>
  <w:rsids>
    <w:rsidRoot w:val="00740633"/>
    <w:rsid w:val="00047652"/>
    <w:rsid w:val="000737F5"/>
    <w:rsid w:val="00075686"/>
    <w:rsid w:val="000D5893"/>
    <w:rsid w:val="00135FA5"/>
    <w:rsid w:val="00266E56"/>
    <w:rsid w:val="003501ED"/>
    <w:rsid w:val="00370B7D"/>
    <w:rsid w:val="0040265F"/>
    <w:rsid w:val="00445A83"/>
    <w:rsid w:val="004A15E6"/>
    <w:rsid w:val="00615F41"/>
    <w:rsid w:val="006617C3"/>
    <w:rsid w:val="00692A14"/>
    <w:rsid w:val="00740633"/>
    <w:rsid w:val="007F5F88"/>
    <w:rsid w:val="00825938"/>
    <w:rsid w:val="0083471D"/>
    <w:rsid w:val="00843C1C"/>
    <w:rsid w:val="0085433B"/>
    <w:rsid w:val="00903EF1"/>
    <w:rsid w:val="00940798"/>
    <w:rsid w:val="009A39CE"/>
    <w:rsid w:val="00A82790"/>
    <w:rsid w:val="00AA3C4B"/>
    <w:rsid w:val="00AF024F"/>
    <w:rsid w:val="00B549A9"/>
    <w:rsid w:val="00B763AD"/>
    <w:rsid w:val="00BA5D7A"/>
    <w:rsid w:val="00BE41AE"/>
    <w:rsid w:val="00C92926"/>
    <w:rsid w:val="00C95EE3"/>
    <w:rsid w:val="00D703D4"/>
    <w:rsid w:val="00DB24BB"/>
    <w:rsid w:val="00E307B5"/>
    <w:rsid w:val="00F268E8"/>
    <w:rsid w:val="00FE66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2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633"/>
    <w:pPr>
      <w:ind w:left="720"/>
      <w:contextualSpacing/>
    </w:pPr>
  </w:style>
  <w:style w:type="table" w:styleId="TableGrid">
    <w:name w:val="Table Grid"/>
    <w:basedOn w:val="TableNormal"/>
    <w:uiPriority w:val="39"/>
    <w:rsid w:val="00A82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82790"/>
    <w:rPr>
      <w:color w:val="808080"/>
    </w:rPr>
  </w:style>
  <w:style w:type="paragraph" w:styleId="BalloonText">
    <w:name w:val="Balloon Text"/>
    <w:basedOn w:val="Normal"/>
    <w:link w:val="BalloonTextChar"/>
    <w:uiPriority w:val="99"/>
    <w:semiHidden/>
    <w:unhideWhenUsed/>
    <w:rsid w:val="00E307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7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633"/>
    <w:pPr>
      <w:ind w:left="720"/>
      <w:contextualSpacing/>
    </w:pPr>
  </w:style>
  <w:style w:type="table" w:styleId="TableGrid">
    <w:name w:val="Table Grid"/>
    <w:basedOn w:val="TableNormal"/>
    <w:uiPriority w:val="39"/>
    <w:rsid w:val="00A82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82790"/>
    <w:rPr>
      <w:color w:val="808080"/>
    </w:rPr>
  </w:style>
  <w:style w:type="paragraph" w:styleId="BalloonText">
    <w:name w:val="Balloon Text"/>
    <w:basedOn w:val="Normal"/>
    <w:link w:val="BalloonTextChar"/>
    <w:uiPriority w:val="99"/>
    <w:semiHidden/>
    <w:unhideWhenUsed/>
    <w:rsid w:val="00E307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7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0402146">
      <w:bodyDiv w:val="1"/>
      <w:marLeft w:val="0"/>
      <w:marRight w:val="0"/>
      <w:marTop w:val="0"/>
      <w:marBottom w:val="0"/>
      <w:divBdr>
        <w:top w:val="none" w:sz="0" w:space="0" w:color="auto"/>
        <w:left w:val="none" w:sz="0" w:space="0" w:color="auto"/>
        <w:bottom w:val="none" w:sz="0" w:space="0" w:color="auto"/>
        <w:right w:val="none" w:sz="0" w:space="0" w:color="auto"/>
      </w:divBdr>
      <w:divsChild>
        <w:div w:id="300885054">
          <w:marLeft w:val="547"/>
          <w:marRight w:val="0"/>
          <w:marTop w:val="115"/>
          <w:marBottom w:val="0"/>
          <w:divBdr>
            <w:top w:val="none" w:sz="0" w:space="0" w:color="auto"/>
            <w:left w:val="none" w:sz="0" w:space="0" w:color="auto"/>
            <w:bottom w:val="none" w:sz="0" w:space="0" w:color="auto"/>
            <w:right w:val="none" w:sz="0" w:space="0" w:color="auto"/>
          </w:divBdr>
        </w:div>
        <w:div w:id="1664581001">
          <w:marLeft w:val="2520"/>
          <w:marRight w:val="0"/>
          <w:marTop w:val="115"/>
          <w:marBottom w:val="0"/>
          <w:divBdr>
            <w:top w:val="none" w:sz="0" w:space="0" w:color="auto"/>
            <w:left w:val="none" w:sz="0" w:space="0" w:color="auto"/>
            <w:bottom w:val="none" w:sz="0" w:space="0" w:color="auto"/>
            <w:right w:val="none" w:sz="0" w:space="0" w:color="auto"/>
          </w:divBdr>
        </w:div>
        <w:div w:id="519583714">
          <w:marLeft w:val="2520"/>
          <w:marRight w:val="0"/>
          <w:marTop w:val="115"/>
          <w:marBottom w:val="0"/>
          <w:divBdr>
            <w:top w:val="none" w:sz="0" w:space="0" w:color="auto"/>
            <w:left w:val="none" w:sz="0" w:space="0" w:color="auto"/>
            <w:bottom w:val="none" w:sz="0" w:space="0" w:color="auto"/>
            <w:right w:val="none" w:sz="0" w:space="0" w:color="auto"/>
          </w:divBdr>
        </w:div>
        <w:div w:id="1114442446">
          <w:marLeft w:val="2520"/>
          <w:marRight w:val="0"/>
          <w:marTop w:val="115"/>
          <w:marBottom w:val="0"/>
          <w:divBdr>
            <w:top w:val="none" w:sz="0" w:space="0" w:color="auto"/>
            <w:left w:val="none" w:sz="0" w:space="0" w:color="auto"/>
            <w:bottom w:val="none" w:sz="0" w:space="0" w:color="auto"/>
            <w:right w:val="none" w:sz="0" w:space="0" w:color="auto"/>
          </w:divBdr>
        </w:div>
        <w:div w:id="628508298">
          <w:marLeft w:val="2520"/>
          <w:marRight w:val="0"/>
          <w:marTop w:val="115"/>
          <w:marBottom w:val="0"/>
          <w:divBdr>
            <w:top w:val="none" w:sz="0" w:space="0" w:color="auto"/>
            <w:left w:val="none" w:sz="0" w:space="0" w:color="auto"/>
            <w:bottom w:val="none" w:sz="0" w:space="0" w:color="auto"/>
            <w:right w:val="none" w:sz="0" w:space="0" w:color="auto"/>
          </w:divBdr>
        </w:div>
      </w:divsChild>
    </w:div>
    <w:div w:id="991449184">
      <w:bodyDiv w:val="1"/>
      <w:marLeft w:val="0"/>
      <w:marRight w:val="0"/>
      <w:marTop w:val="0"/>
      <w:marBottom w:val="0"/>
      <w:divBdr>
        <w:top w:val="none" w:sz="0" w:space="0" w:color="auto"/>
        <w:left w:val="none" w:sz="0" w:space="0" w:color="auto"/>
        <w:bottom w:val="none" w:sz="0" w:space="0" w:color="auto"/>
        <w:right w:val="none" w:sz="0" w:space="0" w:color="auto"/>
      </w:divBdr>
      <w:divsChild>
        <w:div w:id="409231809">
          <w:marLeft w:val="547"/>
          <w:marRight w:val="0"/>
          <w:marTop w:val="115"/>
          <w:marBottom w:val="0"/>
          <w:divBdr>
            <w:top w:val="none" w:sz="0" w:space="0" w:color="auto"/>
            <w:left w:val="none" w:sz="0" w:space="0" w:color="auto"/>
            <w:bottom w:val="none" w:sz="0" w:space="0" w:color="auto"/>
            <w:right w:val="none" w:sz="0" w:space="0" w:color="auto"/>
          </w:divBdr>
        </w:div>
      </w:divsChild>
    </w:div>
    <w:div w:id="1335260267">
      <w:bodyDiv w:val="1"/>
      <w:marLeft w:val="0"/>
      <w:marRight w:val="0"/>
      <w:marTop w:val="0"/>
      <w:marBottom w:val="0"/>
      <w:divBdr>
        <w:top w:val="none" w:sz="0" w:space="0" w:color="auto"/>
        <w:left w:val="none" w:sz="0" w:space="0" w:color="auto"/>
        <w:bottom w:val="none" w:sz="0" w:space="0" w:color="auto"/>
        <w:right w:val="none" w:sz="0" w:space="0" w:color="auto"/>
      </w:divBdr>
      <w:divsChild>
        <w:div w:id="1085228660">
          <w:marLeft w:val="547"/>
          <w:marRight w:val="0"/>
          <w:marTop w:val="115"/>
          <w:marBottom w:val="0"/>
          <w:divBdr>
            <w:top w:val="none" w:sz="0" w:space="0" w:color="auto"/>
            <w:left w:val="none" w:sz="0" w:space="0" w:color="auto"/>
            <w:bottom w:val="none" w:sz="0" w:space="0" w:color="auto"/>
            <w:right w:val="none" w:sz="0" w:space="0" w:color="auto"/>
          </w:divBdr>
        </w:div>
        <w:div w:id="1861894332">
          <w:marLeft w:val="547"/>
          <w:marRight w:val="0"/>
          <w:marTop w:val="115"/>
          <w:marBottom w:val="0"/>
          <w:divBdr>
            <w:top w:val="none" w:sz="0" w:space="0" w:color="auto"/>
            <w:left w:val="none" w:sz="0" w:space="0" w:color="auto"/>
            <w:bottom w:val="none" w:sz="0" w:space="0" w:color="auto"/>
            <w:right w:val="none" w:sz="0" w:space="0" w:color="auto"/>
          </w:divBdr>
        </w:div>
        <w:div w:id="1790395202">
          <w:marLeft w:val="547"/>
          <w:marRight w:val="0"/>
          <w:marTop w:val="115"/>
          <w:marBottom w:val="0"/>
          <w:divBdr>
            <w:top w:val="none" w:sz="0" w:space="0" w:color="auto"/>
            <w:left w:val="none" w:sz="0" w:space="0" w:color="auto"/>
            <w:bottom w:val="none" w:sz="0" w:space="0" w:color="auto"/>
            <w:right w:val="none" w:sz="0" w:space="0" w:color="auto"/>
          </w:divBdr>
        </w:div>
      </w:divsChild>
    </w:div>
    <w:div w:id="2044356944">
      <w:bodyDiv w:val="1"/>
      <w:marLeft w:val="0"/>
      <w:marRight w:val="0"/>
      <w:marTop w:val="0"/>
      <w:marBottom w:val="0"/>
      <w:divBdr>
        <w:top w:val="none" w:sz="0" w:space="0" w:color="auto"/>
        <w:left w:val="none" w:sz="0" w:space="0" w:color="auto"/>
        <w:bottom w:val="none" w:sz="0" w:space="0" w:color="auto"/>
        <w:right w:val="none" w:sz="0" w:space="0" w:color="auto"/>
      </w:divBdr>
      <w:divsChild>
        <w:div w:id="499925806">
          <w:marLeft w:val="547"/>
          <w:marRight w:val="0"/>
          <w:marTop w:val="115"/>
          <w:marBottom w:val="0"/>
          <w:divBdr>
            <w:top w:val="none" w:sz="0" w:space="0" w:color="auto"/>
            <w:left w:val="none" w:sz="0" w:space="0" w:color="auto"/>
            <w:bottom w:val="none" w:sz="0" w:space="0" w:color="auto"/>
            <w:right w:val="none" w:sz="0" w:space="0" w:color="auto"/>
          </w:divBdr>
        </w:div>
        <w:div w:id="92093854">
          <w:marLeft w:val="547"/>
          <w:marRight w:val="0"/>
          <w:marTop w:val="115"/>
          <w:marBottom w:val="0"/>
          <w:divBdr>
            <w:top w:val="none" w:sz="0" w:space="0" w:color="auto"/>
            <w:left w:val="none" w:sz="0" w:space="0" w:color="auto"/>
            <w:bottom w:val="none" w:sz="0" w:space="0" w:color="auto"/>
            <w:right w:val="none" w:sz="0" w:space="0" w:color="auto"/>
          </w:divBdr>
        </w:div>
        <w:div w:id="103678174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6</Pages>
  <Words>1364</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Neshi</dc:creator>
  <cp:keywords/>
  <dc:description/>
  <cp:lastModifiedBy>User</cp:lastModifiedBy>
  <cp:revision>18</cp:revision>
  <dcterms:created xsi:type="dcterms:W3CDTF">2016-11-11T02:08:00Z</dcterms:created>
  <dcterms:modified xsi:type="dcterms:W3CDTF">2011-02-14T02:37:00Z</dcterms:modified>
</cp:coreProperties>
</file>